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01ED8" w14:textId="77777777" w:rsidR="00B87EA2" w:rsidRPr="00467AB0" w:rsidRDefault="007C3BBB" w:rsidP="00467AB0">
      <w:pPr>
        <w:pStyle w:val="Zhlav"/>
        <w:tabs>
          <w:tab w:val="clear" w:pos="9072"/>
          <w:tab w:val="right" w:pos="9070"/>
        </w:tabs>
        <w:ind w:right="-709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467AB0">
        <w:rPr>
          <w:rFonts w:ascii="Times New Roman" w:eastAsiaTheme="minorEastAsia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542A14B2" wp14:editId="6D68E16E">
            <wp:simplePos x="0" y="0"/>
            <wp:positionH relativeFrom="column">
              <wp:posOffset>-373711</wp:posOffset>
            </wp:positionH>
            <wp:positionV relativeFrom="paragraph">
              <wp:posOffset>249</wp:posOffset>
            </wp:positionV>
            <wp:extent cx="2484755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363" y="21435"/>
                <wp:lineTo x="21363" y="0"/>
                <wp:lineTo x="0" y="0"/>
              </wp:wrapPolygon>
            </wp:wrapTight>
            <wp:docPr id="1" name="Obrázek 1" descr="logo dakol srdicko 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akol srdicko ma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3A3" w:rsidRPr="00467AB0">
        <w:rPr>
          <w:rFonts w:ascii="Arial Unicode MS" w:eastAsia="Arial Unicode MS" w:hAnsi="Arial Unicode MS" w:cs="Arial Unicode MS"/>
          <w:b/>
          <w:sz w:val="24"/>
          <w:szCs w:val="24"/>
        </w:rPr>
        <w:t>Vyšší odborná škola DAKOL a Střední škola DAKOL,</w:t>
      </w:r>
      <w:r w:rsidR="00B072C7" w:rsidRPr="00467AB0">
        <w:rPr>
          <w:rFonts w:ascii="Arial Unicode MS" w:eastAsia="Arial Unicode MS" w:hAnsi="Arial Unicode MS" w:cs="Arial Unicode MS"/>
          <w:b/>
          <w:sz w:val="24"/>
          <w:szCs w:val="24"/>
        </w:rPr>
        <w:t xml:space="preserve"> o. p. s.</w:t>
      </w:r>
      <w:r w:rsidR="00B072C7">
        <w:rPr>
          <w:rFonts w:ascii="Arial Unicode MS" w:eastAsia="Arial Unicode MS" w:hAnsi="Arial Unicode MS" w:cs="Arial Unicode MS"/>
          <w:sz w:val="20"/>
        </w:rPr>
        <w:t xml:space="preserve"> </w:t>
      </w:r>
      <w:r w:rsidR="00CF63A3" w:rsidRPr="00140E73">
        <w:rPr>
          <w:rFonts w:ascii="Arial Unicode MS" w:eastAsia="Arial Unicode MS" w:hAnsi="Arial Unicode MS" w:cs="Arial Unicode MS"/>
          <w:sz w:val="20"/>
        </w:rPr>
        <w:t xml:space="preserve"> </w:t>
      </w:r>
      <w:r w:rsidR="009D02AE">
        <w:rPr>
          <w:rFonts w:ascii="Arial Unicode MS" w:eastAsia="Arial Unicode MS" w:hAnsi="Arial Unicode MS" w:cs="Arial Unicode MS"/>
          <w:sz w:val="20"/>
        </w:rPr>
        <w:tab/>
        <w:t xml:space="preserve">                                                                                                                                      </w:t>
      </w:r>
      <w:r w:rsidR="00CF63A3" w:rsidRPr="00467AB0">
        <w:rPr>
          <w:rFonts w:ascii="Arial Unicode MS" w:eastAsia="Arial Unicode MS" w:hAnsi="Arial Unicode MS" w:cs="Arial Unicode MS"/>
          <w:b/>
          <w:sz w:val="24"/>
          <w:szCs w:val="24"/>
        </w:rPr>
        <w:t xml:space="preserve">735 72 Petrovice u Karviné 570 </w:t>
      </w:r>
    </w:p>
    <w:p w14:paraId="0BCBFCF8" w14:textId="77777777" w:rsidR="00863881" w:rsidRPr="00467AB0" w:rsidRDefault="00CF63A3" w:rsidP="00863881">
      <w:pPr>
        <w:pStyle w:val="Zpat"/>
        <w:rPr>
          <w:rFonts w:ascii="Arial Unicode MS" w:eastAsia="Arial Unicode MS" w:hAnsi="Arial Unicode MS" w:cs="Arial Unicode MS"/>
          <w:b/>
          <w:sz w:val="24"/>
          <w:szCs w:val="24"/>
          <w:lang w:eastAsia="en-US"/>
        </w:rPr>
      </w:pPr>
      <w:r w:rsidRPr="00467AB0">
        <w:rPr>
          <w:rFonts w:ascii="Arial Unicode MS" w:eastAsia="Arial Unicode MS" w:hAnsi="Arial Unicode MS" w:cs="Arial Unicode MS"/>
          <w:b/>
          <w:sz w:val="24"/>
          <w:szCs w:val="24"/>
          <w:lang w:eastAsia="en-US"/>
        </w:rPr>
        <w:t xml:space="preserve">       </w:t>
      </w:r>
      <w:r w:rsidR="00467AB0">
        <w:rPr>
          <w:rFonts w:ascii="Arial Unicode MS" w:eastAsia="Arial Unicode MS" w:hAnsi="Arial Unicode MS" w:cs="Arial Unicode MS"/>
          <w:b/>
          <w:sz w:val="24"/>
          <w:szCs w:val="24"/>
          <w:lang w:eastAsia="en-US"/>
        </w:rPr>
        <w:tab/>
      </w:r>
      <w:r w:rsidR="00863881" w:rsidRPr="00467AB0">
        <w:rPr>
          <w:rFonts w:ascii="Arial Unicode MS" w:eastAsia="Arial Unicode MS" w:hAnsi="Arial Unicode MS" w:cs="Arial Unicode MS"/>
          <w:b/>
          <w:sz w:val="24"/>
          <w:szCs w:val="24"/>
          <w:lang w:eastAsia="en-US"/>
        </w:rPr>
        <w:t>I</w:t>
      </w:r>
      <w:r w:rsidR="00863881" w:rsidRPr="00467AB0">
        <w:rPr>
          <w:rFonts w:ascii="Calibri" w:eastAsia="Arial Unicode MS" w:hAnsi="Calibri" w:cs="Calibri"/>
          <w:b/>
          <w:sz w:val="24"/>
          <w:szCs w:val="24"/>
          <w:lang w:eastAsia="en-US"/>
        </w:rPr>
        <w:t>Č</w:t>
      </w:r>
      <w:r w:rsidR="00863881" w:rsidRPr="00467AB0">
        <w:rPr>
          <w:rFonts w:ascii="Arial Unicode MS" w:eastAsia="Arial Unicode MS" w:hAnsi="Arial Unicode MS" w:cs="Arial Unicode MS"/>
          <w:b/>
          <w:sz w:val="24"/>
          <w:szCs w:val="24"/>
          <w:lang w:eastAsia="en-US"/>
        </w:rPr>
        <w:t>: 25 35 34 46, IZO: 110 017 854, ID DS: y6dftze</w:t>
      </w:r>
    </w:p>
    <w:p w14:paraId="2BB467EC" w14:textId="77777777" w:rsidR="00863881" w:rsidRPr="00755ADF" w:rsidRDefault="00863881" w:rsidP="00863881">
      <w:pPr>
        <w:pStyle w:val="Zhlav"/>
        <w:tabs>
          <w:tab w:val="clear" w:pos="9072"/>
          <w:tab w:val="right" w:pos="9070"/>
        </w:tabs>
      </w:pPr>
      <w:r>
        <w:t xml:space="preserve">                                                                                          </w:t>
      </w:r>
    </w:p>
    <w:p w14:paraId="43039A8E" w14:textId="77777777" w:rsidR="007C3BBB" w:rsidRDefault="007C3BBB" w:rsidP="00863881">
      <w:pPr>
        <w:pStyle w:val="Odstavecseseznamem"/>
        <w:ind w:left="0"/>
        <w:jc w:val="center"/>
        <w:rPr>
          <w:rFonts w:ascii="Palatino Linotype" w:hAnsi="Palatino Linotype"/>
          <w:b/>
          <w:bCs/>
          <w:color w:val="FF0000"/>
          <w:sz w:val="28"/>
          <w:szCs w:val="28"/>
        </w:rPr>
      </w:pPr>
    </w:p>
    <w:p w14:paraId="7C4D20E9" w14:textId="77777777" w:rsidR="004E49A4" w:rsidRDefault="004E49A4" w:rsidP="00B1408B">
      <w:pPr>
        <w:pStyle w:val="Odstavecseseznamem"/>
        <w:ind w:left="0"/>
        <w:rPr>
          <w:rFonts w:ascii="Palatino Linotype" w:hAnsi="Palatino Linotype"/>
          <w:b/>
          <w:bCs/>
          <w:color w:val="FF0000"/>
          <w:sz w:val="28"/>
          <w:szCs w:val="28"/>
        </w:rPr>
      </w:pPr>
    </w:p>
    <w:p w14:paraId="35F476FE" w14:textId="08DE13EC" w:rsidR="004E49A4" w:rsidRPr="00151D13" w:rsidRDefault="004E49A4" w:rsidP="00A36452">
      <w:pPr>
        <w:jc w:val="center"/>
        <w:rPr>
          <w:b/>
          <w:bCs/>
          <w:sz w:val="28"/>
          <w:szCs w:val="28"/>
        </w:rPr>
      </w:pPr>
      <w:r w:rsidRPr="00151D13">
        <w:rPr>
          <w:b/>
          <w:bCs/>
          <w:sz w:val="28"/>
          <w:szCs w:val="28"/>
        </w:rPr>
        <w:t xml:space="preserve">Vyhlášení </w:t>
      </w:r>
      <w:r w:rsidR="00BB09A8">
        <w:rPr>
          <w:b/>
          <w:bCs/>
          <w:sz w:val="28"/>
          <w:szCs w:val="28"/>
        </w:rPr>
        <w:t>pátého</w:t>
      </w:r>
      <w:r w:rsidRPr="00151D13">
        <w:rPr>
          <w:b/>
          <w:bCs/>
          <w:sz w:val="28"/>
          <w:szCs w:val="28"/>
        </w:rPr>
        <w:t xml:space="preserve"> kola přijímacího řízení a kritérií přijímacího řízení</w:t>
      </w:r>
    </w:p>
    <w:p w14:paraId="27732ED9" w14:textId="0C30E9B4" w:rsidR="007D5E13" w:rsidRDefault="004E49A4" w:rsidP="00A36452">
      <w:pPr>
        <w:pStyle w:val="Nadpis2"/>
        <w:spacing w:before="0" w:beforeAutospacing="0" w:after="0" w:afterAutospacing="0"/>
        <w:jc w:val="center"/>
        <w:rPr>
          <w:sz w:val="28"/>
          <w:szCs w:val="28"/>
        </w:rPr>
      </w:pPr>
      <w:r w:rsidRPr="00151D13">
        <w:rPr>
          <w:sz w:val="28"/>
          <w:szCs w:val="28"/>
        </w:rPr>
        <w:t xml:space="preserve">do oboru středního vzdělání </w:t>
      </w:r>
      <w:r w:rsidR="008366CE">
        <w:rPr>
          <w:sz w:val="28"/>
          <w:szCs w:val="28"/>
        </w:rPr>
        <w:t>75-31-M/01 Předškolní a mimoškolní pedagogika</w:t>
      </w:r>
      <w:r>
        <w:rPr>
          <w:sz w:val="28"/>
          <w:szCs w:val="28"/>
        </w:rPr>
        <w:t xml:space="preserve">, </w:t>
      </w:r>
      <w:r w:rsidRPr="00151D13">
        <w:rPr>
          <w:sz w:val="28"/>
          <w:szCs w:val="28"/>
        </w:rPr>
        <w:t xml:space="preserve">forma vzdělávání </w:t>
      </w:r>
      <w:r w:rsidR="00E10750">
        <w:rPr>
          <w:sz w:val="28"/>
          <w:szCs w:val="28"/>
        </w:rPr>
        <w:t>dálková</w:t>
      </w:r>
      <w:r w:rsidRPr="00151D13">
        <w:rPr>
          <w:sz w:val="28"/>
          <w:szCs w:val="28"/>
        </w:rPr>
        <w:t xml:space="preserve"> pro školní rok 2024/2025 </w:t>
      </w:r>
    </w:p>
    <w:p w14:paraId="7FD64808" w14:textId="15278056" w:rsidR="004E49A4" w:rsidRDefault="004E49A4" w:rsidP="00A36452">
      <w:pPr>
        <w:pStyle w:val="Nadpis2"/>
        <w:spacing w:before="0" w:beforeAutospacing="0" w:after="0" w:afterAutospacing="0"/>
        <w:jc w:val="center"/>
        <w:rPr>
          <w:sz w:val="28"/>
          <w:szCs w:val="28"/>
        </w:rPr>
      </w:pPr>
      <w:r w:rsidRPr="00151D13">
        <w:rPr>
          <w:sz w:val="28"/>
          <w:szCs w:val="28"/>
        </w:rPr>
        <w:t>a související informace</w:t>
      </w:r>
    </w:p>
    <w:p w14:paraId="67ED0420" w14:textId="77777777" w:rsidR="00A36452" w:rsidRPr="00A36452" w:rsidRDefault="00A36452" w:rsidP="00A36452">
      <w:pPr>
        <w:pStyle w:val="Nadpis2"/>
        <w:spacing w:before="0" w:beforeAutospacing="0" w:after="0" w:afterAutospacing="0"/>
        <w:jc w:val="center"/>
        <w:rPr>
          <w:sz w:val="28"/>
          <w:szCs w:val="28"/>
        </w:rPr>
      </w:pPr>
    </w:p>
    <w:p w14:paraId="4DB02025" w14:textId="5EF69445" w:rsidR="00963613" w:rsidRPr="00963613" w:rsidRDefault="004E49A4" w:rsidP="00963613">
      <w:pPr>
        <w:pStyle w:val="Nadpis1"/>
        <w:numPr>
          <w:ilvl w:val="0"/>
          <w:numId w:val="39"/>
        </w:numPr>
        <w:spacing w:before="0" w:line="240" w:lineRule="auto"/>
        <w:ind w:left="0" w:firstLine="0"/>
        <w:jc w:val="both"/>
        <w:rPr>
          <w:b/>
        </w:rPr>
      </w:pPr>
      <w:bookmarkStart w:id="0" w:name="_Toc156119572"/>
      <w:r w:rsidRPr="00467AB0">
        <w:rPr>
          <w:b/>
        </w:rPr>
        <w:t xml:space="preserve">Vyhlášení </w:t>
      </w:r>
      <w:r w:rsidR="00BB09A8">
        <w:rPr>
          <w:b/>
        </w:rPr>
        <w:t>pátého</w:t>
      </w:r>
      <w:r w:rsidRPr="00467AB0">
        <w:rPr>
          <w:b/>
        </w:rPr>
        <w:t xml:space="preserve"> kola příjímacího řízení do prvního ročníku oboru středního vzdělání </w:t>
      </w:r>
      <w:r w:rsidR="008366CE">
        <w:rPr>
          <w:b/>
        </w:rPr>
        <w:t>75-31-M/01 Předškolní a mimoškolní pedagogika</w:t>
      </w:r>
      <w:r w:rsidRPr="00467AB0">
        <w:rPr>
          <w:b/>
        </w:rPr>
        <w:t xml:space="preserve">, </w:t>
      </w:r>
      <w:bookmarkEnd w:id="0"/>
      <w:r w:rsidR="00E10750">
        <w:rPr>
          <w:b/>
        </w:rPr>
        <w:t>forma vzdělávání dálková</w:t>
      </w:r>
      <w:r w:rsidRPr="00467AB0">
        <w:rPr>
          <w:b/>
        </w:rPr>
        <w:t xml:space="preserve"> </w:t>
      </w:r>
    </w:p>
    <w:p w14:paraId="4D756E7C" w14:textId="42C8F74B" w:rsidR="004E49A4" w:rsidRDefault="004E49A4" w:rsidP="00A36452">
      <w:pPr>
        <w:jc w:val="both"/>
        <w:rPr>
          <w:rFonts w:cstheme="minorHAnsi"/>
          <w:sz w:val="22"/>
          <w:szCs w:val="22"/>
        </w:rPr>
      </w:pPr>
      <w:r w:rsidRPr="00D324C1">
        <w:rPr>
          <w:rFonts w:cstheme="minorHAnsi"/>
          <w:sz w:val="22"/>
          <w:szCs w:val="22"/>
        </w:rPr>
        <w:t>V souladu s § 60 odst. 1 zákona č. 561/2004 Sb., o předškolním, základním, středním, vyšším odborném a jiném vzdělávání (školský zákon), ve znění pozdějších předpisů (dále jen „školský zákon“), ředitelka Vyšší odborné školy DAKOL a Střední školy DAKOL, o.p.s.</w:t>
      </w:r>
    </w:p>
    <w:p w14:paraId="32C3D861" w14:textId="77777777" w:rsidR="00A36452" w:rsidRPr="00D324C1" w:rsidRDefault="00A36452" w:rsidP="00A36452">
      <w:pPr>
        <w:jc w:val="both"/>
        <w:rPr>
          <w:rFonts w:cstheme="minorHAnsi"/>
          <w:sz w:val="22"/>
          <w:szCs w:val="22"/>
        </w:rPr>
      </w:pPr>
    </w:p>
    <w:p w14:paraId="2D1C70BA" w14:textId="789047D5" w:rsidR="004E49A4" w:rsidRDefault="001557EA" w:rsidP="00A36452">
      <w:pPr>
        <w:pStyle w:val="Odstavecseseznamem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v</w:t>
      </w:r>
      <w:r w:rsidR="004E49A4" w:rsidRPr="00D324C1">
        <w:rPr>
          <w:rFonts w:cstheme="minorHAnsi"/>
          <w:b/>
          <w:sz w:val="22"/>
          <w:szCs w:val="22"/>
        </w:rPr>
        <w:t>yhlašuje</w:t>
      </w:r>
    </w:p>
    <w:p w14:paraId="4786105A" w14:textId="77777777" w:rsidR="00A36452" w:rsidRPr="00D324C1" w:rsidRDefault="00A36452" w:rsidP="00A36452">
      <w:pPr>
        <w:pStyle w:val="Odstavecseseznamem"/>
        <w:jc w:val="center"/>
        <w:rPr>
          <w:rFonts w:cstheme="minorHAnsi"/>
          <w:b/>
          <w:sz w:val="22"/>
          <w:szCs w:val="22"/>
        </w:rPr>
      </w:pPr>
    </w:p>
    <w:p w14:paraId="371D55B4" w14:textId="494E0467" w:rsidR="004E49A4" w:rsidRDefault="00BB09A8" w:rsidP="00A36452">
      <w:pPr>
        <w:pStyle w:val="Nadpis2"/>
        <w:spacing w:before="0" w:beforeAutospacing="0" w:after="0" w:afterAutospacing="0"/>
        <w:rPr>
          <w:rFonts w:cstheme="minorHAnsi"/>
          <w:b w:val="0"/>
          <w:bCs w:val="0"/>
          <w:sz w:val="22"/>
          <w:szCs w:val="22"/>
        </w:rPr>
      </w:pPr>
      <w:r>
        <w:rPr>
          <w:rFonts w:cstheme="minorHAnsi"/>
          <w:b w:val="0"/>
          <w:bCs w:val="0"/>
          <w:sz w:val="22"/>
          <w:szCs w:val="22"/>
        </w:rPr>
        <w:t>páté</w:t>
      </w:r>
      <w:r w:rsidR="004E49A4" w:rsidRPr="00D324C1">
        <w:rPr>
          <w:rFonts w:cstheme="minorHAnsi"/>
          <w:b w:val="0"/>
          <w:bCs w:val="0"/>
          <w:sz w:val="22"/>
          <w:szCs w:val="22"/>
        </w:rPr>
        <w:t xml:space="preserve"> kolo příjímacího řízení do prvního ročníku oboru středního </w:t>
      </w:r>
      <w:r w:rsidR="004E49A4" w:rsidRPr="00795766">
        <w:rPr>
          <w:rFonts w:cstheme="minorHAnsi"/>
          <w:bCs w:val="0"/>
          <w:sz w:val="22"/>
          <w:szCs w:val="22"/>
        </w:rPr>
        <w:t xml:space="preserve">vzdělání </w:t>
      </w:r>
      <w:r w:rsidR="008366CE" w:rsidRPr="00795766">
        <w:rPr>
          <w:rFonts w:cstheme="minorHAnsi"/>
          <w:bCs w:val="0"/>
          <w:sz w:val="22"/>
          <w:szCs w:val="22"/>
        </w:rPr>
        <w:t>75-31-M/01 Předškolní a mimoškolní pedagogika</w:t>
      </w:r>
      <w:r w:rsidR="004E49A4" w:rsidRPr="00D324C1">
        <w:rPr>
          <w:rFonts w:cstheme="minorHAnsi"/>
          <w:b w:val="0"/>
          <w:bCs w:val="0"/>
          <w:sz w:val="22"/>
          <w:szCs w:val="22"/>
        </w:rPr>
        <w:t xml:space="preserve">, </w:t>
      </w:r>
      <w:r w:rsidR="00E10750">
        <w:rPr>
          <w:rFonts w:cstheme="minorHAnsi"/>
          <w:b w:val="0"/>
          <w:bCs w:val="0"/>
          <w:sz w:val="22"/>
          <w:szCs w:val="22"/>
        </w:rPr>
        <w:t>forma vzdělávání dálková</w:t>
      </w:r>
      <w:r w:rsidR="004E49A4" w:rsidRPr="00D324C1">
        <w:rPr>
          <w:rFonts w:cstheme="minorHAnsi"/>
          <w:b w:val="0"/>
          <w:bCs w:val="0"/>
          <w:sz w:val="22"/>
          <w:szCs w:val="22"/>
        </w:rPr>
        <w:t xml:space="preserve">, pro školní rok 2024/2025. </w:t>
      </w:r>
    </w:p>
    <w:p w14:paraId="6A038E1F" w14:textId="77777777" w:rsidR="00A36452" w:rsidRPr="00D324C1" w:rsidRDefault="00A36452" w:rsidP="00A36452">
      <w:pPr>
        <w:pStyle w:val="Nadpis2"/>
        <w:spacing w:before="0" w:beforeAutospacing="0" w:after="0" w:afterAutospacing="0"/>
        <w:rPr>
          <w:rFonts w:cstheme="minorHAnsi"/>
          <w:b w:val="0"/>
          <w:bCs w:val="0"/>
          <w:sz w:val="22"/>
          <w:szCs w:val="22"/>
        </w:rPr>
      </w:pPr>
    </w:p>
    <w:p w14:paraId="210179F8" w14:textId="797E1171" w:rsidR="00963613" w:rsidRPr="00963613" w:rsidRDefault="00D12259" w:rsidP="00963613">
      <w:pPr>
        <w:pStyle w:val="Nadpis1"/>
        <w:numPr>
          <w:ilvl w:val="0"/>
          <w:numId w:val="39"/>
        </w:numPr>
        <w:spacing w:before="0" w:line="240" w:lineRule="auto"/>
        <w:ind w:left="360"/>
        <w:rPr>
          <w:b/>
        </w:rPr>
      </w:pPr>
      <w:bookmarkStart w:id="1" w:name="_Toc156119573"/>
      <w:r w:rsidRPr="00C97150">
        <w:rPr>
          <w:b/>
        </w:rPr>
        <w:t>Podmínky přijetí ke vzdělávání ve střední škole</w:t>
      </w:r>
      <w:bookmarkEnd w:id="1"/>
    </w:p>
    <w:p w14:paraId="3ABF0C12" w14:textId="4886FAA4" w:rsidR="00D12259" w:rsidRPr="00D324C1" w:rsidRDefault="00D12259" w:rsidP="00A36452">
      <w:pPr>
        <w:ind w:left="567" w:hanging="567"/>
        <w:rPr>
          <w:sz w:val="22"/>
          <w:szCs w:val="22"/>
        </w:rPr>
      </w:pPr>
      <w:r w:rsidRPr="00D324C1">
        <w:rPr>
          <w:sz w:val="22"/>
          <w:szCs w:val="22"/>
        </w:rPr>
        <w:t>Ke vzdělávání ve stře</w:t>
      </w:r>
      <w:r w:rsidR="00E10750">
        <w:rPr>
          <w:sz w:val="22"/>
          <w:szCs w:val="22"/>
        </w:rPr>
        <w:t>dní škole lze přijmout uchazeče,</w:t>
      </w:r>
      <w:r w:rsidRPr="00D324C1">
        <w:rPr>
          <w:sz w:val="22"/>
          <w:szCs w:val="22"/>
        </w:rPr>
        <w:t xml:space="preserve"> který</w:t>
      </w:r>
    </w:p>
    <w:p w14:paraId="4E3EED79" w14:textId="77777777" w:rsidR="00D12259" w:rsidRPr="00D324C1" w:rsidRDefault="00D12259" w:rsidP="00A36452">
      <w:pPr>
        <w:pStyle w:val="Odstavecseseznamem"/>
        <w:numPr>
          <w:ilvl w:val="0"/>
          <w:numId w:val="43"/>
        </w:numPr>
        <w:ind w:left="567" w:hanging="567"/>
        <w:contextualSpacing/>
        <w:rPr>
          <w:sz w:val="22"/>
          <w:szCs w:val="22"/>
        </w:rPr>
      </w:pPr>
      <w:r w:rsidRPr="00D324C1">
        <w:rPr>
          <w:sz w:val="22"/>
          <w:szCs w:val="22"/>
        </w:rPr>
        <w:t xml:space="preserve">splnil povinnou školní docházku nebo úspěšně ukončil základní vzdělávání, </w:t>
      </w:r>
    </w:p>
    <w:p w14:paraId="5F291A1D" w14:textId="77777777" w:rsidR="00D12259" w:rsidRPr="00D324C1" w:rsidRDefault="00D12259" w:rsidP="00A36452">
      <w:pPr>
        <w:pStyle w:val="Odstavecseseznamem"/>
        <w:numPr>
          <w:ilvl w:val="0"/>
          <w:numId w:val="43"/>
        </w:numPr>
        <w:ind w:left="567" w:hanging="567"/>
        <w:contextualSpacing/>
        <w:rPr>
          <w:sz w:val="22"/>
          <w:szCs w:val="22"/>
        </w:rPr>
      </w:pPr>
      <w:r w:rsidRPr="00D324C1">
        <w:rPr>
          <w:sz w:val="22"/>
          <w:szCs w:val="22"/>
        </w:rPr>
        <w:t>při přijímacím řízení splnil podmínky pro přijetí prokázáním zdravotní způsobilosti, stanoví-li tak nařízení vlády upravující soustavu oborů vzdělání,</w:t>
      </w:r>
    </w:p>
    <w:p w14:paraId="7A7B84BF" w14:textId="31ECB07C" w:rsidR="001557EA" w:rsidRDefault="00D12259" w:rsidP="001557EA">
      <w:pPr>
        <w:pStyle w:val="Odstavecseseznamem"/>
        <w:numPr>
          <w:ilvl w:val="0"/>
          <w:numId w:val="43"/>
        </w:numPr>
        <w:ind w:left="567" w:hanging="567"/>
        <w:contextualSpacing/>
        <w:rPr>
          <w:sz w:val="22"/>
          <w:szCs w:val="22"/>
        </w:rPr>
      </w:pPr>
      <w:r w:rsidRPr="00D324C1">
        <w:rPr>
          <w:sz w:val="22"/>
          <w:szCs w:val="22"/>
        </w:rPr>
        <w:t>při přijímacím řízení splnil podmínky pro přijetí prokázáním vhodných schopností, vědomostí a zájmů.</w:t>
      </w:r>
    </w:p>
    <w:p w14:paraId="603B65A1" w14:textId="77777777" w:rsidR="001557EA" w:rsidRPr="001557EA" w:rsidRDefault="001557EA" w:rsidP="001557EA">
      <w:pPr>
        <w:pStyle w:val="Odstavecseseznamem"/>
        <w:ind w:left="567"/>
        <w:contextualSpacing/>
        <w:rPr>
          <w:sz w:val="22"/>
          <w:szCs w:val="22"/>
        </w:rPr>
      </w:pPr>
    </w:p>
    <w:p w14:paraId="43EA67CA" w14:textId="40CB3BCD" w:rsidR="00963613" w:rsidRPr="00963613" w:rsidRDefault="004E49A4" w:rsidP="00963613">
      <w:pPr>
        <w:pStyle w:val="Nadpis1"/>
        <w:numPr>
          <w:ilvl w:val="0"/>
          <w:numId w:val="39"/>
        </w:numPr>
        <w:spacing w:before="0" w:line="240" w:lineRule="auto"/>
        <w:ind w:left="284" w:hanging="284"/>
        <w:rPr>
          <w:b/>
        </w:rPr>
      </w:pPr>
      <w:bookmarkStart w:id="2" w:name="_Toc156119574"/>
      <w:r w:rsidRPr="00467AB0">
        <w:rPr>
          <w:b/>
        </w:rPr>
        <w:t>Informace o podmínkách zdravotní způsobilosti</w:t>
      </w:r>
      <w:bookmarkEnd w:id="2"/>
    </w:p>
    <w:p w14:paraId="688841FB" w14:textId="4292415D" w:rsidR="004E49A4" w:rsidRPr="00D324C1" w:rsidRDefault="004E49A4" w:rsidP="00A36452">
      <w:pPr>
        <w:rPr>
          <w:sz w:val="22"/>
          <w:szCs w:val="22"/>
        </w:rPr>
      </w:pPr>
      <w:r w:rsidRPr="00D324C1">
        <w:rPr>
          <w:sz w:val="22"/>
          <w:szCs w:val="22"/>
        </w:rPr>
        <w:t>Dle nařízení vlády č. 211/2010 Sb., o soustavě oborů vzdělání v základním, středním a vyšším odborném vzdělávání, ve znění pozdějších předpisů, jsou onemocnění a zdravotní obtíže, které vylučují zdravotní způsobilost uchazeče ke vzdělávání</w:t>
      </w:r>
      <w:r w:rsidR="00D324C1">
        <w:rPr>
          <w:sz w:val="22"/>
          <w:szCs w:val="22"/>
        </w:rPr>
        <w:t xml:space="preserve"> </w:t>
      </w:r>
      <w:r w:rsidR="008366CE">
        <w:rPr>
          <w:rFonts w:cstheme="minorHAnsi"/>
          <w:sz w:val="22"/>
          <w:szCs w:val="22"/>
        </w:rPr>
        <w:t>75-31-M/01 Předškolní a mimoškolní pedagogika</w:t>
      </w:r>
      <w:r w:rsidRPr="00D324C1">
        <w:rPr>
          <w:sz w:val="22"/>
          <w:szCs w:val="22"/>
        </w:rPr>
        <w:t>, následující:</w:t>
      </w:r>
    </w:p>
    <w:p w14:paraId="16722565" w14:textId="263BB89F" w:rsidR="001557EA" w:rsidRPr="00495C22" w:rsidRDefault="001557EA" w:rsidP="00A3645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6"/>
        <w:gridCol w:w="8788"/>
      </w:tblGrid>
      <w:tr w:rsidR="00672F8E" w:rsidRPr="00495C22" w14:paraId="46BF8506" w14:textId="77777777" w:rsidTr="00672F8E">
        <w:tc>
          <w:tcPr>
            <w:tcW w:w="9204" w:type="dxa"/>
            <w:gridSpan w:val="2"/>
          </w:tcPr>
          <w:p w14:paraId="24B17418" w14:textId="77777777" w:rsidR="00672F8E" w:rsidRPr="00495C22" w:rsidRDefault="00672F8E" w:rsidP="00A36452">
            <w:r w:rsidRPr="00495C22">
              <w:t xml:space="preserve">Kategorizace dle přílohy </w:t>
            </w:r>
            <w:r w:rsidR="0015171D">
              <w:t xml:space="preserve">č. </w:t>
            </w:r>
            <w:r w:rsidRPr="00495C22">
              <w:t>2 nařízení vlády č. 211/2010 Sb., ve znění pozdějších předpisů</w:t>
            </w:r>
          </w:p>
        </w:tc>
      </w:tr>
      <w:tr w:rsidR="004E49A4" w:rsidRPr="00495C22" w14:paraId="6AACE619" w14:textId="77777777" w:rsidTr="008366CE">
        <w:tc>
          <w:tcPr>
            <w:tcW w:w="416" w:type="dxa"/>
            <w:shd w:val="clear" w:color="auto" w:fill="auto"/>
          </w:tcPr>
          <w:p w14:paraId="3C5F1BE2" w14:textId="06D80284" w:rsidR="004E49A4" w:rsidRPr="00495C22" w:rsidRDefault="008366CE" w:rsidP="00A36452">
            <w:r>
              <w:t>16</w:t>
            </w:r>
          </w:p>
        </w:tc>
        <w:tc>
          <w:tcPr>
            <w:tcW w:w="8788" w:type="dxa"/>
            <w:shd w:val="clear" w:color="auto" w:fill="auto"/>
          </w:tcPr>
          <w:p w14:paraId="2DA694F2" w14:textId="510FEC2C" w:rsidR="004E49A4" w:rsidRPr="00495C22" w:rsidRDefault="008366CE" w:rsidP="00A36452">
            <w:pPr>
              <w:jc w:val="both"/>
            </w:pPr>
            <w:r>
              <w:t>Prognosticky závažné poruchy mechanizmu imunity.</w:t>
            </w:r>
          </w:p>
        </w:tc>
      </w:tr>
      <w:tr w:rsidR="00FC1BF6" w:rsidRPr="00495C22" w14:paraId="59499821" w14:textId="77777777" w:rsidTr="008366CE">
        <w:tc>
          <w:tcPr>
            <w:tcW w:w="416" w:type="dxa"/>
            <w:shd w:val="clear" w:color="auto" w:fill="auto"/>
          </w:tcPr>
          <w:p w14:paraId="0604334A" w14:textId="50E913DA" w:rsidR="00FC1BF6" w:rsidRDefault="008366CE" w:rsidP="00A36452">
            <w:r>
              <w:t>23</w:t>
            </w:r>
          </w:p>
        </w:tc>
        <w:tc>
          <w:tcPr>
            <w:tcW w:w="8788" w:type="dxa"/>
            <w:shd w:val="clear" w:color="auto" w:fill="auto"/>
          </w:tcPr>
          <w:p w14:paraId="6A304811" w14:textId="1448045E" w:rsidR="00FC1BF6" w:rsidRDefault="008366CE" w:rsidP="001557EA">
            <w:pPr>
              <w:jc w:val="both"/>
            </w:pPr>
            <w:r>
              <w:t>Závažné duševní nemoci a poruchy chování.</w:t>
            </w:r>
          </w:p>
        </w:tc>
      </w:tr>
    </w:tbl>
    <w:p w14:paraId="74CC027A" w14:textId="77777777" w:rsidR="008366CE" w:rsidRDefault="008366CE" w:rsidP="00A36452">
      <w:pPr>
        <w:rPr>
          <w:sz w:val="22"/>
          <w:szCs w:val="22"/>
        </w:rPr>
      </w:pPr>
    </w:p>
    <w:p w14:paraId="23250676" w14:textId="33F810DE" w:rsidR="004E49A4" w:rsidRDefault="004E49A4" w:rsidP="00A36452">
      <w:pPr>
        <w:rPr>
          <w:sz w:val="22"/>
          <w:szCs w:val="22"/>
        </w:rPr>
      </w:pPr>
      <w:r w:rsidRPr="00596102">
        <w:rPr>
          <w:sz w:val="22"/>
          <w:szCs w:val="22"/>
        </w:rPr>
        <w:t xml:space="preserve">Uchazeč musí prokázat zdravotní způsobilost pro přijetí do oboru vzdělání </w:t>
      </w:r>
      <w:r w:rsidR="008366CE" w:rsidRPr="006568C7">
        <w:rPr>
          <w:rFonts w:cstheme="minorHAnsi"/>
          <w:b/>
          <w:sz w:val="22"/>
          <w:szCs w:val="22"/>
        </w:rPr>
        <w:t>75-31-M/01 Předškolní a mimoškolní pedagogika</w:t>
      </w:r>
      <w:r w:rsidR="00FC1BF6" w:rsidRPr="00A36452">
        <w:rPr>
          <w:rFonts w:cstheme="minorHAnsi"/>
          <w:sz w:val="22"/>
          <w:szCs w:val="22"/>
        </w:rPr>
        <w:t xml:space="preserve">, </w:t>
      </w:r>
      <w:r w:rsidR="00E10750">
        <w:rPr>
          <w:rFonts w:cstheme="minorHAnsi"/>
          <w:sz w:val="22"/>
          <w:szCs w:val="22"/>
        </w:rPr>
        <w:t>forma vzdělávání dálková</w:t>
      </w:r>
      <w:r w:rsidRPr="00A36452">
        <w:rPr>
          <w:sz w:val="22"/>
          <w:szCs w:val="22"/>
        </w:rPr>
        <w:t>.</w:t>
      </w:r>
    </w:p>
    <w:p w14:paraId="57128545" w14:textId="06217E9F" w:rsidR="00A319F6" w:rsidRDefault="00A319F6" w:rsidP="00A36452">
      <w:pPr>
        <w:rPr>
          <w:sz w:val="22"/>
          <w:szCs w:val="22"/>
        </w:rPr>
      </w:pPr>
    </w:p>
    <w:p w14:paraId="4E033B8E" w14:textId="77777777" w:rsidR="00B1408B" w:rsidRPr="00A36452" w:rsidRDefault="00B1408B" w:rsidP="00A36452">
      <w:pPr>
        <w:rPr>
          <w:sz w:val="22"/>
          <w:szCs w:val="22"/>
        </w:rPr>
      </w:pPr>
    </w:p>
    <w:p w14:paraId="64A172EA" w14:textId="38E64113" w:rsidR="00FC1BF6" w:rsidRPr="003C1022" w:rsidRDefault="004E49A4" w:rsidP="003C1022">
      <w:pPr>
        <w:pStyle w:val="Nadpis1"/>
        <w:spacing w:before="0" w:line="240" w:lineRule="auto"/>
        <w:ind w:left="567" w:hanging="567"/>
        <w:rPr>
          <w:b/>
        </w:rPr>
      </w:pPr>
      <w:bookmarkStart w:id="3" w:name="_Toc156119575"/>
      <w:r w:rsidRPr="00467AB0">
        <w:rPr>
          <w:b/>
        </w:rPr>
        <w:t>4</w:t>
      </w:r>
      <w:r w:rsidRPr="00467AB0">
        <w:rPr>
          <w:b/>
        </w:rPr>
        <w:tab/>
        <w:t>Informace, zda ředitel</w:t>
      </w:r>
      <w:r w:rsidR="00102B38">
        <w:rPr>
          <w:b/>
        </w:rPr>
        <w:t>ka</w:t>
      </w:r>
      <w:r w:rsidRPr="00467AB0">
        <w:rPr>
          <w:b/>
        </w:rPr>
        <w:t xml:space="preserve"> školy stanovil</w:t>
      </w:r>
      <w:r w:rsidR="00102B38">
        <w:rPr>
          <w:b/>
        </w:rPr>
        <w:t>a</w:t>
      </w:r>
      <w:r w:rsidRPr="00467AB0">
        <w:rPr>
          <w:b/>
        </w:rPr>
        <w:t xml:space="preserve"> školní přijímací zkoušku</w:t>
      </w:r>
      <w:bookmarkEnd w:id="3"/>
    </w:p>
    <w:p w14:paraId="20C276F1" w14:textId="0AEFF49B" w:rsidR="004E49A4" w:rsidRDefault="004E49A4" w:rsidP="00A36452">
      <w:pPr>
        <w:rPr>
          <w:sz w:val="22"/>
          <w:szCs w:val="22"/>
        </w:rPr>
      </w:pPr>
      <w:r w:rsidRPr="00596102">
        <w:rPr>
          <w:sz w:val="22"/>
          <w:szCs w:val="22"/>
        </w:rPr>
        <w:t>Ředitel</w:t>
      </w:r>
      <w:r w:rsidR="00467AB0" w:rsidRPr="00596102">
        <w:rPr>
          <w:sz w:val="22"/>
          <w:szCs w:val="22"/>
        </w:rPr>
        <w:t>ka</w:t>
      </w:r>
      <w:r w:rsidRPr="00596102">
        <w:rPr>
          <w:sz w:val="22"/>
          <w:szCs w:val="22"/>
        </w:rPr>
        <w:t xml:space="preserve"> školy </w:t>
      </w:r>
      <w:r w:rsidR="00FC1BF6" w:rsidRPr="00596102">
        <w:rPr>
          <w:sz w:val="22"/>
          <w:szCs w:val="22"/>
        </w:rPr>
        <w:t>ne</w:t>
      </w:r>
      <w:r w:rsidR="00467AB0" w:rsidRPr="00596102">
        <w:rPr>
          <w:sz w:val="22"/>
          <w:szCs w:val="22"/>
        </w:rPr>
        <w:t>stanovila</w:t>
      </w:r>
      <w:r w:rsidRPr="00596102">
        <w:rPr>
          <w:sz w:val="22"/>
          <w:szCs w:val="22"/>
        </w:rPr>
        <w:t xml:space="preserve"> školní přijímací zkoušku.</w:t>
      </w:r>
    </w:p>
    <w:p w14:paraId="32878F3D" w14:textId="77777777" w:rsidR="001557EA" w:rsidRPr="00596102" w:rsidRDefault="001557EA" w:rsidP="00A36452">
      <w:pPr>
        <w:rPr>
          <w:sz w:val="22"/>
          <w:szCs w:val="22"/>
        </w:rPr>
      </w:pPr>
    </w:p>
    <w:p w14:paraId="5F59BFA9" w14:textId="482776E3" w:rsidR="004E49A4" w:rsidRDefault="004E49A4" w:rsidP="00A36452">
      <w:pPr>
        <w:pStyle w:val="Nadpis1"/>
        <w:spacing w:before="0" w:line="240" w:lineRule="auto"/>
        <w:ind w:left="567" w:hanging="567"/>
        <w:rPr>
          <w:b/>
        </w:rPr>
      </w:pPr>
      <w:bookmarkStart w:id="4" w:name="_Toc156119576"/>
      <w:r w:rsidRPr="00467AB0">
        <w:rPr>
          <w:b/>
        </w:rPr>
        <w:lastRenderedPageBreak/>
        <w:t>5.</w:t>
      </w:r>
      <w:r w:rsidRPr="00467AB0">
        <w:rPr>
          <w:b/>
        </w:rPr>
        <w:tab/>
        <w:t xml:space="preserve">Vyhlášení kritérií přijímacího řízení pro </w:t>
      </w:r>
      <w:r w:rsidR="00BB09A8">
        <w:rPr>
          <w:b/>
        </w:rPr>
        <w:t>páté</w:t>
      </w:r>
      <w:r w:rsidRPr="00467AB0">
        <w:rPr>
          <w:b/>
        </w:rPr>
        <w:t xml:space="preserve"> kolo přijímacího řízení do prvního ročníku oboru středního vzdělání </w:t>
      </w:r>
      <w:bookmarkEnd w:id="4"/>
      <w:r w:rsidR="008366CE">
        <w:rPr>
          <w:b/>
        </w:rPr>
        <w:t>75-31-M/01 Předškolní a mimoškolní pedagogika</w:t>
      </w:r>
      <w:r w:rsidR="00D12259" w:rsidRPr="00467AB0">
        <w:rPr>
          <w:b/>
        </w:rPr>
        <w:t xml:space="preserve">, </w:t>
      </w:r>
      <w:r w:rsidR="00E10750">
        <w:rPr>
          <w:b/>
        </w:rPr>
        <w:t>forma vzdělávání dálková</w:t>
      </w:r>
      <w:r w:rsidR="00D12259" w:rsidRPr="00467AB0">
        <w:rPr>
          <w:b/>
        </w:rPr>
        <w:t xml:space="preserve"> </w:t>
      </w:r>
    </w:p>
    <w:p w14:paraId="294534F6" w14:textId="77777777" w:rsidR="001557EA" w:rsidRPr="001557EA" w:rsidRDefault="001557EA" w:rsidP="001557EA">
      <w:pPr>
        <w:rPr>
          <w:lang w:eastAsia="en-US"/>
        </w:rPr>
      </w:pPr>
    </w:p>
    <w:p w14:paraId="2E0343A1" w14:textId="40F8D3F5" w:rsidR="001557EA" w:rsidRPr="00467AB0" w:rsidRDefault="004E49A4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  <w:bookmarkStart w:id="5" w:name="_Toc156119577"/>
      <w:r w:rsidRPr="00467AB0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5.1</w:t>
      </w:r>
      <w:r w:rsidRPr="00467AB0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</w:r>
      <w:r w:rsidRPr="00467AB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Vyhlášení kritérií přijímacího řízení</w:t>
      </w:r>
      <w:bookmarkEnd w:id="5"/>
    </w:p>
    <w:p w14:paraId="43BFF819" w14:textId="7D77B7AB" w:rsidR="004E49A4" w:rsidRPr="00596102" w:rsidRDefault="004E49A4" w:rsidP="00A36452">
      <w:pPr>
        <w:pStyle w:val="Nadpis2"/>
        <w:spacing w:before="0" w:beforeAutospacing="0" w:after="0" w:afterAutospacing="0"/>
        <w:rPr>
          <w:rFonts w:cstheme="minorHAnsi"/>
          <w:b w:val="0"/>
          <w:bCs w:val="0"/>
          <w:sz w:val="22"/>
          <w:szCs w:val="22"/>
        </w:rPr>
      </w:pPr>
      <w:r w:rsidRPr="00596102">
        <w:rPr>
          <w:rFonts w:cstheme="minorHAnsi"/>
          <w:b w:val="0"/>
          <w:bCs w:val="0"/>
          <w:sz w:val="22"/>
          <w:szCs w:val="22"/>
        </w:rPr>
        <w:t>V souladu s § 60 odst. 1 školského zákona ředitel</w:t>
      </w:r>
      <w:r w:rsidR="00FC1BF6" w:rsidRPr="00596102">
        <w:rPr>
          <w:rFonts w:cstheme="minorHAnsi"/>
          <w:b w:val="0"/>
          <w:bCs w:val="0"/>
          <w:sz w:val="22"/>
          <w:szCs w:val="22"/>
        </w:rPr>
        <w:t>ka</w:t>
      </w:r>
      <w:r w:rsidRPr="00596102">
        <w:rPr>
          <w:rFonts w:cstheme="minorHAnsi"/>
          <w:b w:val="0"/>
          <w:bCs w:val="0"/>
          <w:sz w:val="22"/>
          <w:szCs w:val="22"/>
        </w:rPr>
        <w:t xml:space="preserve"> </w:t>
      </w:r>
      <w:r w:rsidR="00FC1BF6" w:rsidRPr="00596102">
        <w:rPr>
          <w:rFonts w:cstheme="minorHAnsi"/>
          <w:b w:val="0"/>
          <w:bCs w:val="0"/>
          <w:sz w:val="22"/>
          <w:szCs w:val="22"/>
        </w:rPr>
        <w:t xml:space="preserve">Vyšší odborné školy DAKOL a Střední školy DAKOL, o.p.s. </w:t>
      </w:r>
      <w:r w:rsidRPr="00596102">
        <w:rPr>
          <w:rFonts w:cstheme="minorHAnsi"/>
          <w:b w:val="0"/>
          <w:bCs w:val="0"/>
          <w:sz w:val="22"/>
          <w:szCs w:val="22"/>
        </w:rPr>
        <w:t xml:space="preserve">vyhlašuje následující kritéria kritérií přijímacího řízení pro </w:t>
      </w:r>
      <w:r w:rsidR="00BB09A8">
        <w:rPr>
          <w:rFonts w:cstheme="minorHAnsi"/>
          <w:b w:val="0"/>
          <w:bCs w:val="0"/>
          <w:sz w:val="22"/>
          <w:szCs w:val="22"/>
        </w:rPr>
        <w:t xml:space="preserve"> páté </w:t>
      </w:r>
      <w:r w:rsidRPr="00596102">
        <w:rPr>
          <w:rFonts w:cstheme="minorHAnsi"/>
          <w:b w:val="0"/>
          <w:bCs w:val="0"/>
          <w:sz w:val="22"/>
          <w:szCs w:val="22"/>
        </w:rPr>
        <w:t xml:space="preserve">kolo přijímacího řízení do prvního ročníku oboru středního vzdělání </w:t>
      </w:r>
      <w:r w:rsidR="008366CE">
        <w:rPr>
          <w:rFonts w:cstheme="minorHAnsi"/>
          <w:b w:val="0"/>
          <w:bCs w:val="0"/>
          <w:sz w:val="22"/>
          <w:szCs w:val="22"/>
        </w:rPr>
        <w:t>75-31-M/01 Předškolní a mimoškolní pedagogika</w:t>
      </w:r>
      <w:r w:rsidR="00FC1BF6" w:rsidRPr="00596102">
        <w:rPr>
          <w:rFonts w:cstheme="minorHAnsi"/>
          <w:b w:val="0"/>
          <w:bCs w:val="0"/>
          <w:sz w:val="22"/>
          <w:szCs w:val="22"/>
        </w:rPr>
        <w:t xml:space="preserve">, </w:t>
      </w:r>
      <w:r w:rsidR="00E10750">
        <w:rPr>
          <w:rFonts w:cstheme="minorHAnsi"/>
          <w:b w:val="0"/>
          <w:bCs w:val="0"/>
          <w:sz w:val="22"/>
          <w:szCs w:val="22"/>
        </w:rPr>
        <w:t>forma vzdělávání dálková</w:t>
      </w:r>
      <w:r w:rsidRPr="00596102">
        <w:rPr>
          <w:rFonts w:cstheme="minorHAnsi"/>
          <w:b w:val="0"/>
          <w:bCs w:val="0"/>
          <w:sz w:val="22"/>
          <w:szCs w:val="22"/>
        </w:rPr>
        <w:t>:</w:t>
      </w:r>
    </w:p>
    <w:p w14:paraId="369DABC0" w14:textId="77777777" w:rsidR="004E49A4" w:rsidRPr="00596102" w:rsidRDefault="004E49A4" w:rsidP="00A36452">
      <w:pPr>
        <w:pStyle w:val="Odstavecseseznamem"/>
        <w:numPr>
          <w:ilvl w:val="0"/>
          <w:numId w:val="41"/>
        </w:numPr>
        <w:ind w:left="567" w:hanging="567"/>
        <w:contextualSpacing/>
        <w:jc w:val="both"/>
        <w:rPr>
          <w:rFonts w:cstheme="minorHAnsi"/>
          <w:sz w:val="22"/>
          <w:szCs w:val="22"/>
        </w:rPr>
      </w:pPr>
      <w:r w:rsidRPr="00596102">
        <w:rPr>
          <w:rFonts w:cstheme="minorHAnsi"/>
          <w:sz w:val="22"/>
          <w:szCs w:val="22"/>
        </w:rPr>
        <w:t>Kritérium 1 Hodnocení na vysvědčeních z přechozího vzdělávání</w:t>
      </w:r>
    </w:p>
    <w:p w14:paraId="065C27B8" w14:textId="7F96FD75" w:rsidR="0015171D" w:rsidRDefault="00662AC6" w:rsidP="00A36452">
      <w:pPr>
        <w:pStyle w:val="Odstavecseseznamem"/>
        <w:numPr>
          <w:ilvl w:val="0"/>
          <w:numId w:val="41"/>
        </w:numPr>
        <w:ind w:left="567" w:hanging="567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Kritérium 2</w:t>
      </w:r>
      <w:r w:rsidR="0015171D" w:rsidRPr="00596102">
        <w:rPr>
          <w:rFonts w:cstheme="minorHAnsi"/>
          <w:sz w:val="22"/>
          <w:szCs w:val="22"/>
        </w:rPr>
        <w:t xml:space="preserve"> Další skutečnosti, které osvědčují vhodné schopnosti, vědomosti a zájmy uchazeče</w:t>
      </w:r>
    </w:p>
    <w:p w14:paraId="01C2A050" w14:textId="77777777" w:rsidR="001557EA" w:rsidRPr="00596102" w:rsidRDefault="001557EA" w:rsidP="001557EA">
      <w:pPr>
        <w:pStyle w:val="Odstavecseseznamem"/>
        <w:ind w:left="567"/>
        <w:contextualSpacing/>
        <w:jc w:val="both"/>
        <w:rPr>
          <w:rFonts w:cstheme="minorHAnsi"/>
          <w:sz w:val="22"/>
          <w:szCs w:val="22"/>
        </w:rPr>
      </w:pPr>
    </w:p>
    <w:p w14:paraId="186C7239" w14:textId="2BF1A85A" w:rsidR="004E49A4" w:rsidRDefault="004E49A4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  <w:bookmarkStart w:id="6" w:name="_Toc156119578"/>
      <w:r w:rsidRPr="00D1225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5.2</w:t>
      </w:r>
      <w:r w:rsidRPr="00D1225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ab/>
        <w:t>Hodnocení na vysvědčeních z předch</w:t>
      </w:r>
      <w:r w:rsidR="00A3645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ozího vzdělávání a způsob hodnoc</w:t>
      </w:r>
      <w:r w:rsidRPr="00D1225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ení jeho splnění</w:t>
      </w:r>
      <w:bookmarkEnd w:id="6"/>
    </w:p>
    <w:p w14:paraId="70D45816" w14:textId="77777777" w:rsidR="001557EA" w:rsidRPr="00D12259" w:rsidRDefault="001557EA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</w:p>
    <w:p w14:paraId="1157EEFD" w14:textId="5166C7D6" w:rsidR="001557EA" w:rsidRPr="003C1022" w:rsidRDefault="004E49A4" w:rsidP="003C1022">
      <w:pPr>
        <w:pStyle w:val="Nadpis3"/>
        <w:spacing w:before="0" w:line="240" w:lineRule="auto"/>
        <w:rPr>
          <w:b/>
        </w:rPr>
      </w:pPr>
      <w:bookmarkStart w:id="7" w:name="_Toc156119579"/>
      <w:r w:rsidRPr="003C1022">
        <w:rPr>
          <w:b/>
        </w:rPr>
        <w:t>Kritérium 1</w:t>
      </w:r>
      <w:bookmarkEnd w:id="7"/>
    </w:p>
    <w:p w14:paraId="641E06F1" w14:textId="77777777" w:rsidR="004E49A4" w:rsidRPr="00563663" w:rsidRDefault="004E49A4" w:rsidP="00A36452">
      <w:pPr>
        <w:tabs>
          <w:tab w:val="left" w:pos="709"/>
        </w:tabs>
        <w:jc w:val="both"/>
        <w:rPr>
          <w:rFonts w:cstheme="minorHAnsi"/>
          <w:sz w:val="22"/>
          <w:szCs w:val="22"/>
        </w:rPr>
      </w:pPr>
      <w:r w:rsidRPr="00563663">
        <w:rPr>
          <w:rFonts w:cstheme="minorHAnsi"/>
          <w:sz w:val="22"/>
          <w:szCs w:val="22"/>
        </w:rPr>
        <w:t>Hodnocení v prvním pololetí na vysvědčení z posledního ročníku,</w:t>
      </w:r>
    </w:p>
    <w:p w14:paraId="6EFD44A2" w14:textId="77777777" w:rsidR="004E49A4" w:rsidRPr="00563663" w:rsidRDefault="00913910" w:rsidP="00A36452">
      <w:pPr>
        <w:numPr>
          <w:ilvl w:val="0"/>
          <w:numId w:val="37"/>
        </w:numPr>
        <w:ind w:left="426" w:hanging="426"/>
        <w:contextualSpacing/>
        <w:jc w:val="both"/>
        <w:rPr>
          <w:rFonts w:cstheme="minorHAnsi"/>
          <w:sz w:val="22"/>
          <w:szCs w:val="22"/>
        </w:rPr>
      </w:pPr>
      <w:r w:rsidRPr="00563663">
        <w:rPr>
          <w:rFonts w:cstheme="minorHAnsi"/>
          <w:sz w:val="22"/>
          <w:szCs w:val="22"/>
        </w:rPr>
        <w:t>ve kterém</w:t>
      </w:r>
      <w:r w:rsidR="004E49A4" w:rsidRPr="00563663">
        <w:rPr>
          <w:rFonts w:cstheme="minorHAnsi"/>
          <w:sz w:val="22"/>
          <w:szCs w:val="22"/>
        </w:rPr>
        <w:t xml:space="preserve"> uchazeč splnil nebo plní povinnou školní</w:t>
      </w:r>
      <w:r w:rsidRPr="00563663">
        <w:rPr>
          <w:rFonts w:cstheme="minorHAnsi"/>
          <w:sz w:val="22"/>
          <w:szCs w:val="22"/>
        </w:rPr>
        <w:t xml:space="preserve"> docházku, nebo z odpovídajícího ročníku</w:t>
      </w:r>
      <w:r w:rsidR="004E49A4" w:rsidRPr="00563663">
        <w:rPr>
          <w:rFonts w:cstheme="minorHAnsi"/>
          <w:sz w:val="22"/>
          <w:szCs w:val="22"/>
        </w:rPr>
        <w:t xml:space="preserve"> základní školy i po splnění povinné školní docházky, nebo </w:t>
      </w:r>
    </w:p>
    <w:p w14:paraId="053EE913" w14:textId="2F65EADE" w:rsidR="004E49A4" w:rsidRDefault="00913910" w:rsidP="00A36452">
      <w:pPr>
        <w:numPr>
          <w:ilvl w:val="0"/>
          <w:numId w:val="37"/>
        </w:numPr>
        <w:tabs>
          <w:tab w:val="left" w:pos="360"/>
        </w:tabs>
        <w:ind w:left="567" w:hanging="567"/>
        <w:contextualSpacing/>
        <w:jc w:val="both"/>
        <w:rPr>
          <w:rFonts w:cstheme="minorHAnsi"/>
          <w:sz w:val="22"/>
          <w:szCs w:val="22"/>
        </w:rPr>
      </w:pPr>
      <w:r w:rsidRPr="00563663">
        <w:rPr>
          <w:rFonts w:cstheme="minorHAnsi"/>
          <w:sz w:val="22"/>
          <w:szCs w:val="22"/>
        </w:rPr>
        <w:t>ve kterém</w:t>
      </w:r>
      <w:r w:rsidR="004E49A4" w:rsidRPr="00563663">
        <w:rPr>
          <w:rFonts w:cstheme="minorHAnsi"/>
          <w:sz w:val="22"/>
          <w:szCs w:val="22"/>
        </w:rPr>
        <w:t xml:space="preserve"> uchazeč ukončil nebo ukončí základní vzdělávání.</w:t>
      </w:r>
    </w:p>
    <w:p w14:paraId="73F01CF7" w14:textId="77777777" w:rsidR="004978CF" w:rsidRPr="00563663" w:rsidRDefault="004978CF" w:rsidP="004978CF">
      <w:pPr>
        <w:tabs>
          <w:tab w:val="left" w:pos="360"/>
        </w:tabs>
        <w:ind w:left="567"/>
        <w:contextualSpacing/>
        <w:jc w:val="both"/>
        <w:rPr>
          <w:rFonts w:cstheme="minorHAnsi"/>
          <w:sz w:val="22"/>
          <w:szCs w:val="22"/>
        </w:rPr>
      </w:pPr>
    </w:p>
    <w:p w14:paraId="598038DF" w14:textId="77777777" w:rsidR="004E49A4" w:rsidRPr="00563663" w:rsidRDefault="004E49A4" w:rsidP="00A36452">
      <w:pPr>
        <w:jc w:val="both"/>
        <w:rPr>
          <w:rFonts w:cstheme="minorHAnsi"/>
          <w:sz w:val="22"/>
          <w:szCs w:val="22"/>
        </w:rPr>
      </w:pPr>
      <w:r w:rsidRPr="00563663">
        <w:rPr>
          <w:rFonts w:cstheme="minorHAnsi"/>
          <w:sz w:val="22"/>
          <w:szCs w:val="22"/>
        </w:rPr>
        <w:t xml:space="preserve">Hodnocení na vysvědčení v rámci jednoho pololetí se hodnotí takto: </w:t>
      </w:r>
    </w:p>
    <w:p w14:paraId="27129AFB" w14:textId="60D5705B" w:rsidR="00913910" w:rsidRPr="00563663" w:rsidRDefault="00913910" w:rsidP="00A36452">
      <w:pPr>
        <w:jc w:val="both"/>
        <w:rPr>
          <w:rFonts w:cstheme="minorHAnsi"/>
          <w:sz w:val="22"/>
          <w:szCs w:val="22"/>
        </w:rPr>
      </w:pPr>
      <w:r w:rsidRPr="00563663">
        <w:rPr>
          <w:rFonts w:cstheme="minorHAnsi"/>
          <w:sz w:val="22"/>
          <w:szCs w:val="22"/>
        </w:rPr>
        <w:t>Souč</w:t>
      </w:r>
      <w:r w:rsidR="00E21DC9">
        <w:rPr>
          <w:rFonts w:cstheme="minorHAnsi"/>
          <w:sz w:val="22"/>
          <w:szCs w:val="22"/>
        </w:rPr>
        <w:t>et</w:t>
      </w:r>
      <w:r w:rsidRPr="00563663">
        <w:rPr>
          <w:rFonts w:cstheme="minorHAnsi"/>
          <w:sz w:val="22"/>
          <w:szCs w:val="22"/>
        </w:rPr>
        <w:t xml:space="preserve"> známek uvedených na vysvědčení ze čtyř vyučovacích předmětů, a to:</w:t>
      </w:r>
    </w:p>
    <w:p w14:paraId="0FD04C1B" w14:textId="77777777" w:rsidR="00913910" w:rsidRPr="00563663" w:rsidRDefault="00913910" w:rsidP="00A36452">
      <w:pPr>
        <w:pStyle w:val="Normlnweb"/>
        <w:numPr>
          <w:ilvl w:val="0"/>
          <w:numId w:val="7"/>
        </w:numPr>
        <w:spacing w:before="0" w:beforeAutospacing="0" w:after="0" w:afterAutospacing="0"/>
        <w:ind w:left="720"/>
        <w:jc w:val="both"/>
        <w:rPr>
          <w:rFonts w:cstheme="minorHAnsi"/>
          <w:sz w:val="22"/>
          <w:szCs w:val="22"/>
        </w:rPr>
      </w:pPr>
      <w:r w:rsidRPr="00563663">
        <w:rPr>
          <w:rFonts w:cstheme="minorHAnsi"/>
          <w:sz w:val="22"/>
          <w:szCs w:val="22"/>
        </w:rPr>
        <w:t xml:space="preserve">český jazyk a literatura (v případě cizinců vyučovací jazyk), </w:t>
      </w:r>
    </w:p>
    <w:p w14:paraId="45044EC5" w14:textId="77777777" w:rsidR="00913910" w:rsidRPr="00563663" w:rsidRDefault="00913910" w:rsidP="00A36452">
      <w:pPr>
        <w:pStyle w:val="Normlnweb"/>
        <w:numPr>
          <w:ilvl w:val="0"/>
          <w:numId w:val="7"/>
        </w:numPr>
        <w:spacing w:before="0" w:beforeAutospacing="0" w:after="0" w:afterAutospacing="0"/>
        <w:ind w:left="720"/>
        <w:jc w:val="both"/>
        <w:rPr>
          <w:rFonts w:cstheme="minorHAnsi"/>
          <w:sz w:val="22"/>
          <w:szCs w:val="22"/>
        </w:rPr>
      </w:pPr>
      <w:r w:rsidRPr="00563663">
        <w:rPr>
          <w:rFonts w:cstheme="minorHAnsi"/>
          <w:sz w:val="22"/>
          <w:szCs w:val="22"/>
        </w:rPr>
        <w:t xml:space="preserve">anglický jazyk (pokud se na škole nevyučuje, jiný první cizí jazyk), </w:t>
      </w:r>
    </w:p>
    <w:p w14:paraId="514EC6CA" w14:textId="77777777" w:rsidR="00913910" w:rsidRPr="00563663" w:rsidRDefault="00913910" w:rsidP="00A36452">
      <w:pPr>
        <w:pStyle w:val="Normlnweb"/>
        <w:numPr>
          <w:ilvl w:val="0"/>
          <w:numId w:val="7"/>
        </w:numPr>
        <w:spacing w:before="0" w:beforeAutospacing="0" w:after="0" w:afterAutospacing="0"/>
        <w:ind w:left="720"/>
        <w:jc w:val="both"/>
        <w:rPr>
          <w:rFonts w:cstheme="minorHAnsi"/>
          <w:sz w:val="22"/>
          <w:szCs w:val="22"/>
        </w:rPr>
      </w:pPr>
      <w:r w:rsidRPr="00563663">
        <w:rPr>
          <w:rFonts w:cstheme="minorHAnsi"/>
          <w:sz w:val="22"/>
          <w:szCs w:val="22"/>
        </w:rPr>
        <w:t>matematika a</w:t>
      </w:r>
    </w:p>
    <w:p w14:paraId="562D0A73" w14:textId="77777777" w:rsidR="00913910" w:rsidRPr="00563663" w:rsidRDefault="00913910" w:rsidP="00A36452">
      <w:pPr>
        <w:pStyle w:val="Normlnweb"/>
        <w:numPr>
          <w:ilvl w:val="0"/>
          <w:numId w:val="7"/>
        </w:numPr>
        <w:spacing w:before="0" w:beforeAutospacing="0" w:after="0" w:afterAutospacing="0"/>
        <w:ind w:left="720"/>
        <w:jc w:val="both"/>
        <w:rPr>
          <w:rFonts w:cstheme="minorHAnsi"/>
          <w:sz w:val="22"/>
          <w:szCs w:val="22"/>
        </w:rPr>
      </w:pPr>
      <w:r w:rsidRPr="00563663">
        <w:rPr>
          <w:rFonts w:cstheme="minorHAnsi"/>
          <w:sz w:val="22"/>
          <w:szCs w:val="22"/>
        </w:rPr>
        <w:t>přírodopis (nebo jinak označený předmět obdobného charakteru) je přiřazen určitý počet bodů.</w:t>
      </w:r>
    </w:p>
    <w:p w14:paraId="18F6BA2B" w14:textId="77777777" w:rsidR="00913910" w:rsidRPr="00563663" w:rsidRDefault="00913910" w:rsidP="00A36452">
      <w:pPr>
        <w:pStyle w:val="Normlnweb"/>
        <w:spacing w:before="0" w:beforeAutospacing="0" w:after="0" w:afterAutospacing="0"/>
        <w:ind w:left="360"/>
        <w:jc w:val="both"/>
        <w:rPr>
          <w:rFonts w:cstheme="minorHAnsi"/>
          <w:sz w:val="22"/>
          <w:szCs w:val="22"/>
        </w:rPr>
      </w:pPr>
      <w:r w:rsidRPr="00563663">
        <w:rPr>
          <w:rFonts w:cstheme="minorHAnsi"/>
          <w:sz w:val="22"/>
          <w:szCs w:val="22"/>
        </w:rPr>
        <w:t xml:space="preserve">V případě „nehodnocen“  z  výše jmenovaných předmětů bude přičtena hodnota </w:t>
      </w:r>
      <w:r w:rsidR="00164BD9" w:rsidRPr="00563663">
        <w:rPr>
          <w:rFonts w:cstheme="minorHAnsi"/>
          <w:sz w:val="22"/>
          <w:szCs w:val="22"/>
        </w:rPr>
        <w:t>1</w:t>
      </w:r>
      <w:r w:rsidRPr="00563663">
        <w:rPr>
          <w:rFonts w:cstheme="minorHAnsi"/>
          <w:sz w:val="22"/>
          <w:szCs w:val="22"/>
        </w:rPr>
        <w:t>0</w:t>
      </w:r>
    </w:p>
    <w:p w14:paraId="4C50B5AC" w14:textId="77777777" w:rsidR="00913910" w:rsidRPr="002A4451" w:rsidRDefault="00913910" w:rsidP="00A36452">
      <w:pPr>
        <w:pStyle w:val="Normlnweb"/>
        <w:spacing w:before="0" w:beforeAutospacing="0" w:after="0" w:afterAutospacing="0"/>
        <w:ind w:left="360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255"/>
        <w:gridCol w:w="1255"/>
        <w:gridCol w:w="729"/>
        <w:gridCol w:w="1276"/>
        <w:gridCol w:w="1276"/>
        <w:gridCol w:w="709"/>
      </w:tblGrid>
      <w:tr w:rsidR="00913910" w:rsidRPr="002A4451" w14:paraId="76C166D9" w14:textId="77777777" w:rsidTr="004450D8">
        <w:trPr>
          <w:trHeight w:val="246"/>
        </w:trPr>
        <w:tc>
          <w:tcPr>
            <w:tcW w:w="1271" w:type="dxa"/>
          </w:tcPr>
          <w:p w14:paraId="4F566E36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Součet čtyř známek</w:t>
            </w:r>
          </w:p>
        </w:tc>
        <w:tc>
          <w:tcPr>
            <w:tcW w:w="709" w:type="dxa"/>
          </w:tcPr>
          <w:p w14:paraId="41CEE895" w14:textId="77777777" w:rsidR="00913910" w:rsidRPr="002A4451" w:rsidRDefault="00913910" w:rsidP="00A36452">
            <w:pPr>
              <w:rPr>
                <w:rFonts w:cstheme="minorHAnsi"/>
              </w:rPr>
            </w:pPr>
            <w:r w:rsidRPr="002A4451">
              <w:rPr>
                <w:rFonts w:cstheme="minorHAnsi"/>
              </w:rPr>
              <w:t>Body</w:t>
            </w:r>
          </w:p>
        </w:tc>
        <w:tc>
          <w:tcPr>
            <w:tcW w:w="1255" w:type="dxa"/>
            <w:vMerge w:val="restart"/>
          </w:tcPr>
          <w:p w14:paraId="39BD633D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3194DD19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Součet čtyř známek</w:t>
            </w:r>
          </w:p>
        </w:tc>
        <w:tc>
          <w:tcPr>
            <w:tcW w:w="729" w:type="dxa"/>
          </w:tcPr>
          <w:p w14:paraId="36F2DBED" w14:textId="77777777" w:rsidR="00913910" w:rsidRPr="002A4451" w:rsidRDefault="00913910" w:rsidP="00A36452">
            <w:pPr>
              <w:rPr>
                <w:rFonts w:cstheme="minorHAnsi"/>
              </w:rPr>
            </w:pPr>
            <w:r w:rsidRPr="002A4451">
              <w:rPr>
                <w:rFonts w:cstheme="minorHAnsi"/>
              </w:rPr>
              <w:t>Body</w:t>
            </w:r>
          </w:p>
        </w:tc>
        <w:tc>
          <w:tcPr>
            <w:tcW w:w="1276" w:type="dxa"/>
            <w:vMerge w:val="restart"/>
          </w:tcPr>
          <w:p w14:paraId="1DEBF6C1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06613EC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Součet čtyř známek</w:t>
            </w:r>
          </w:p>
        </w:tc>
        <w:tc>
          <w:tcPr>
            <w:tcW w:w="709" w:type="dxa"/>
          </w:tcPr>
          <w:p w14:paraId="6716F4FC" w14:textId="77777777" w:rsidR="00913910" w:rsidRPr="002A4451" w:rsidRDefault="00913910" w:rsidP="00A36452">
            <w:pPr>
              <w:rPr>
                <w:rFonts w:cstheme="minorHAnsi"/>
              </w:rPr>
            </w:pPr>
            <w:r w:rsidRPr="002A4451">
              <w:rPr>
                <w:rFonts w:cstheme="minorHAnsi"/>
              </w:rPr>
              <w:t>Body</w:t>
            </w:r>
          </w:p>
        </w:tc>
      </w:tr>
      <w:tr w:rsidR="00913910" w:rsidRPr="002A4451" w14:paraId="2DFADAE8" w14:textId="77777777" w:rsidTr="004450D8">
        <w:tc>
          <w:tcPr>
            <w:tcW w:w="1271" w:type="dxa"/>
          </w:tcPr>
          <w:p w14:paraId="7493925B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4</w:t>
            </w:r>
          </w:p>
        </w:tc>
        <w:tc>
          <w:tcPr>
            <w:tcW w:w="709" w:type="dxa"/>
          </w:tcPr>
          <w:p w14:paraId="5C62B341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10</w:t>
            </w:r>
          </w:p>
        </w:tc>
        <w:tc>
          <w:tcPr>
            <w:tcW w:w="1255" w:type="dxa"/>
            <w:vMerge/>
          </w:tcPr>
          <w:p w14:paraId="5183AABD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433A049A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7</w:t>
            </w:r>
          </w:p>
        </w:tc>
        <w:tc>
          <w:tcPr>
            <w:tcW w:w="729" w:type="dxa"/>
          </w:tcPr>
          <w:p w14:paraId="23CF7006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7</w:t>
            </w:r>
          </w:p>
        </w:tc>
        <w:tc>
          <w:tcPr>
            <w:tcW w:w="1276" w:type="dxa"/>
            <w:vMerge/>
          </w:tcPr>
          <w:p w14:paraId="6809551E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9134FEA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10</w:t>
            </w:r>
          </w:p>
        </w:tc>
        <w:tc>
          <w:tcPr>
            <w:tcW w:w="709" w:type="dxa"/>
          </w:tcPr>
          <w:p w14:paraId="04EDB30E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2</w:t>
            </w:r>
          </w:p>
        </w:tc>
      </w:tr>
      <w:tr w:rsidR="00913910" w:rsidRPr="002A4451" w14:paraId="2D55EE65" w14:textId="77777777" w:rsidTr="004450D8">
        <w:tc>
          <w:tcPr>
            <w:tcW w:w="1271" w:type="dxa"/>
          </w:tcPr>
          <w:p w14:paraId="0BACC050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5</w:t>
            </w:r>
          </w:p>
        </w:tc>
        <w:tc>
          <w:tcPr>
            <w:tcW w:w="709" w:type="dxa"/>
          </w:tcPr>
          <w:p w14:paraId="7D5A8238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9</w:t>
            </w:r>
          </w:p>
        </w:tc>
        <w:tc>
          <w:tcPr>
            <w:tcW w:w="1255" w:type="dxa"/>
            <w:vMerge/>
          </w:tcPr>
          <w:p w14:paraId="14429149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58CC6992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8</w:t>
            </w:r>
          </w:p>
        </w:tc>
        <w:tc>
          <w:tcPr>
            <w:tcW w:w="729" w:type="dxa"/>
          </w:tcPr>
          <w:p w14:paraId="34FAEDE4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6</w:t>
            </w:r>
          </w:p>
        </w:tc>
        <w:tc>
          <w:tcPr>
            <w:tcW w:w="1276" w:type="dxa"/>
            <w:vMerge/>
          </w:tcPr>
          <w:p w14:paraId="1985143B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165CB17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11 a více</w:t>
            </w:r>
          </w:p>
        </w:tc>
        <w:tc>
          <w:tcPr>
            <w:tcW w:w="709" w:type="dxa"/>
          </w:tcPr>
          <w:p w14:paraId="592CF8E9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0</w:t>
            </w:r>
          </w:p>
        </w:tc>
      </w:tr>
      <w:tr w:rsidR="00913910" w:rsidRPr="002A4451" w14:paraId="45BE3195" w14:textId="77777777" w:rsidTr="004450D8">
        <w:tc>
          <w:tcPr>
            <w:tcW w:w="1271" w:type="dxa"/>
          </w:tcPr>
          <w:p w14:paraId="54A753CF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6</w:t>
            </w:r>
          </w:p>
        </w:tc>
        <w:tc>
          <w:tcPr>
            <w:tcW w:w="709" w:type="dxa"/>
          </w:tcPr>
          <w:p w14:paraId="3247121A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8</w:t>
            </w:r>
          </w:p>
        </w:tc>
        <w:tc>
          <w:tcPr>
            <w:tcW w:w="1255" w:type="dxa"/>
            <w:vMerge/>
          </w:tcPr>
          <w:p w14:paraId="6B8E4A7B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4CCC451F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9</w:t>
            </w:r>
          </w:p>
        </w:tc>
        <w:tc>
          <w:tcPr>
            <w:tcW w:w="729" w:type="dxa"/>
          </w:tcPr>
          <w:p w14:paraId="53849A97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4</w:t>
            </w:r>
          </w:p>
        </w:tc>
        <w:tc>
          <w:tcPr>
            <w:tcW w:w="1276" w:type="dxa"/>
            <w:vMerge/>
          </w:tcPr>
          <w:p w14:paraId="212B7504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B34CBFC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5382387F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</w:p>
        </w:tc>
      </w:tr>
    </w:tbl>
    <w:p w14:paraId="0476C067" w14:textId="77777777" w:rsidR="00F92D2C" w:rsidRDefault="00F92D2C" w:rsidP="00A36452">
      <w:pPr>
        <w:jc w:val="both"/>
        <w:rPr>
          <w:rFonts w:cstheme="minorHAnsi"/>
          <w:sz w:val="22"/>
          <w:szCs w:val="22"/>
        </w:rPr>
      </w:pPr>
    </w:p>
    <w:p w14:paraId="2C810BFA" w14:textId="761E5383" w:rsidR="004E49A4" w:rsidRDefault="004E49A4" w:rsidP="00A36452">
      <w:pPr>
        <w:jc w:val="both"/>
        <w:rPr>
          <w:rFonts w:cstheme="minorHAnsi"/>
          <w:sz w:val="22"/>
          <w:szCs w:val="22"/>
        </w:rPr>
      </w:pPr>
      <w:r w:rsidRPr="00563663">
        <w:rPr>
          <w:rFonts w:cstheme="minorHAnsi"/>
          <w:sz w:val="22"/>
          <w:szCs w:val="22"/>
        </w:rPr>
        <w:t>Za hodnocení</w:t>
      </w:r>
      <w:r w:rsidR="001557EA">
        <w:rPr>
          <w:rFonts w:cstheme="minorHAnsi"/>
          <w:sz w:val="22"/>
          <w:szCs w:val="22"/>
        </w:rPr>
        <w:t xml:space="preserve"> uvedeného kritéria (hodnocení</w:t>
      </w:r>
      <w:r w:rsidRPr="00563663">
        <w:rPr>
          <w:rFonts w:cstheme="minorHAnsi"/>
          <w:sz w:val="22"/>
          <w:szCs w:val="22"/>
        </w:rPr>
        <w:t xml:space="preserve"> jednoho pololetí</w:t>
      </w:r>
      <w:r w:rsidR="001557EA">
        <w:rPr>
          <w:rFonts w:cstheme="minorHAnsi"/>
          <w:sz w:val="22"/>
          <w:szCs w:val="22"/>
        </w:rPr>
        <w:t>) může uchazeč získat nejvýše 10 bodů.</w:t>
      </w:r>
      <w:r w:rsidRPr="00563663">
        <w:rPr>
          <w:rFonts w:cstheme="minorHAnsi"/>
          <w:sz w:val="22"/>
          <w:szCs w:val="22"/>
        </w:rPr>
        <w:t xml:space="preserve"> </w:t>
      </w:r>
    </w:p>
    <w:p w14:paraId="668E217D" w14:textId="77777777" w:rsidR="001557EA" w:rsidRPr="00563663" w:rsidRDefault="001557EA" w:rsidP="00A36452">
      <w:pPr>
        <w:jc w:val="both"/>
        <w:rPr>
          <w:rFonts w:cstheme="minorHAnsi"/>
          <w:sz w:val="22"/>
          <w:szCs w:val="22"/>
        </w:rPr>
      </w:pPr>
    </w:p>
    <w:p w14:paraId="6DB55068" w14:textId="65CEA376" w:rsidR="00963613" w:rsidRDefault="004E49A4" w:rsidP="00A36452">
      <w:pPr>
        <w:jc w:val="both"/>
        <w:rPr>
          <w:rFonts w:cstheme="minorHAnsi"/>
          <w:sz w:val="22"/>
          <w:szCs w:val="22"/>
        </w:rPr>
      </w:pPr>
      <w:r w:rsidRPr="00563663">
        <w:rPr>
          <w:rFonts w:cstheme="minorHAnsi"/>
          <w:sz w:val="22"/>
          <w:szCs w:val="22"/>
        </w:rPr>
        <w:t>Podíl na spln</w:t>
      </w:r>
      <w:r w:rsidR="00662AC6">
        <w:rPr>
          <w:rFonts w:cstheme="minorHAnsi"/>
          <w:sz w:val="22"/>
          <w:szCs w:val="22"/>
        </w:rPr>
        <w:t>ění kritérií přijímacího řízení 62,50</w:t>
      </w:r>
      <w:r w:rsidRPr="00563663">
        <w:rPr>
          <w:rFonts w:cstheme="minorHAnsi"/>
          <w:sz w:val="22"/>
          <w:szCs w:val="22"/>
        </w:rPr>
        <w:t xml:space="preserve"> %.</w:t>
      </w:r>
    </w:p>
    <w:p w14:paraId="74190DA6" w14:textId="77777777" w:rsidR="00E10750" w:rsidRDefault="00E10750" w:rsidP="00A36452">
      <w:pPr>
        <w:jc w:val="both"/>
        <w:rPr>
          <w:rFonts w:cstheme="minorHAnsi"/>
          <w:sz w:val="22"/>
          <w:szCs w:val="22"/>
        </w:rPr>
      </w:pPr>
    </w:p>
    <w:p w14:paraId="1ACC341D" w14:textId="77777777" w:rsidR="001557EA" w:rsidRPr="00563663" w:rsidRDefault="001557EA" w:rsidP="001557EA">
      <w:pPr>
        <w:pStyle w:val="Odstavecseseznamem"/>
        <w:ind w:left="426"/>
        <w:contextualSpacing/>
        <w:rPr>
          <w:sz w:val="22"/>
          <w:szCs w:val="22"/>
        </w:rPr>
      </w:pPr>
    </w:p>
    <w:p w14:paraId="681A2539" w14:textId="77777777" w:rsidR="00662AC6" w:rsidRDefault="00662AC6" w:rsidP="00DA025E">
      <w:pPr>
        <w:pStyle w:val="Nadpis2"/>
        <w:spacing w:before="0" w:beforeAutospacing="0" w:after="0" w:afterAutospacing="0"/>
        <w:ind w:left="851" w:hanging="851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</w:p>
    <w:p w14:paraId="19F39ADB" w14:textId="77777777" w:rsidR="00662AC6" w:rsidRDefault="00662AC6" w:rsidP="00DA025E">
      <w:pPr>
        <w:pStyle w:val="Nadpis2"/>
        <w:spacing w:before="0" w:beforeAutospacing="0" w:after="0" w:afterAutospacing="0"/>
        <w:ind w:left="851" w:hanging="851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</w:p>
    <w:p w14:paraId="46E46448" w14:textId="77777777" w:rsidR="00662AC6" w:rsidRDefault="00662AC6" w:rsidP="00DA025E">
      <w:pPr>
        <w:pStyle w:val="Nadpis2"/>
        <w:spacing w:before="0" w:beforeAutospacing="0" w:after="0" w:afterAutospacing="0"/>
        <w:ind w:left="851" w:hanging="851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</w:p>
    <w:p w14:paraId="4EE87C7E" w14:textId="77777777" w:rsidR="00662AC6" w:rsidRDefault="00662AC6" w:rsidP="00DA025E">
      <w:pPr>
        <w:pStyle w:val="Nadpis2"/>
        <w:spacing w:before="0" w:beforeAutospacing="0" w:after="0" w:afterAutospacing="0"/>
        <w:ind w:left="851" w:hanging="851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</w:p>
    <w:p w14:paraId="426AF728" w14:textId="77777777" w:rsidR="00662AC6" w:rsidRDefault="00662AC6" w:rsidP="00DA025E">
      <w:pPr>
        <w:pStyle w:val="Nadpis2"/>
        <w:spacing w:before="0" w:beforeAutospacing="0" w:after="0" w:afterAutospacing="0"/>
        <w:ind w:left="851" w:hanging="851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</w:p>
    <w:p w14:paraId="2A9596E7" w14:textId="77777777" w:rsidR="00662AC6" w:rsidRDefault="00662AC6" w:rsidP="00DA025E">
      <w:pPr>
        <w:pStyle w:val="Nadpis2"/>
        <w:spacing w:before="0" w:beforeAutospacing="0" w:after="0" w:afterAutospacing="0"/>
        <w:ind w:left="851" w:hanging="851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</w:p>
    <w:p w14:paraId="16E1F3CF" w14:textId="77777777" w:rsidR="00662AC6" w:rsidRDefault="00662AC6" w:rsidP="00DA025E">
      <w:pPr>
        <w:pStyle w:val="Nadpis2"/>
        <w:spacing w:before="0" w:beforeAutospacing="0" w:after="0" w:afterAutospacing="0"/>
        <w:ind w:left="851" w:hanging="851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</w:p>
    <w:p w14:paraId="0FB97EC5" w14:textId="23874154" w:rsidR="001557EA" w:rsidRPr="00B35D4D" w:rsidRDefault="00662AC6" w:rsidP="00DA025E">
      <w:pPr>
        <w:pStyle w:val="Nadpis2"/>
        <w:spacing w:before="0" w:beforeAutospacing="0" w:after="0" w:afterAutospacing="0"/>
        <w:ind w:left="851" w:hanging="851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lastRenderedPageBreak/>
        <w:t>5.3</w:t>
      </w:r>
      <w:r w:rsidR="00D1225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ab/>
      </w:r>
      <w:bookmarkStart w:id="8" w:name="_Hlk156796008"/>
      <w:r w:rsidR="00D12259" w:rsidRPr="00B35D4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Další skutečnosti, které osvědčují vhodné schopnosti, vědomosti a zájmy uchazeče</w:t>
      </w:r>
      <w:bookmarkEnd w:id="8"/>
    </w:p>
    <w:p w14:paraId="1FC100B1" w14:textId="4B95DBBC" w:rsidR="001557EA" w:rsidRPr="003C1022" w:rsidRDefault="00D12259" w:rsidP="003C1022">
      <w:pPr>
        <w:pStyle w:val="Nadpis3"/>
        <w:spacing w:before="0" w:line="240" w:lineRule="auto"/>
        <w:rPr>
          <w:b/>
        </w:rPr>
      </w:pPr>
      <w:bookmarkStart w:id="9" w:name="_Toc156119585"/>
      <w:r w:rsidRPr="003C1022">
        <w:rPr>
          <w:b/>
        </w:rPr>
        <w:t xml:space="preserve">Kritérium </w:t>
      </w:r>
      <w:bookmarkEnd w:id="9"/>
      <w:r w:rsidR="00662AC6">
        <w:rPr>
          <w:b/>
        </w:rPr>
        <w:t>2</w:t>
      </w:r>
    </w:p>
    <w:p w14:paraId="5FF2CC46" w14:textId="6775AC48" w:rsidR="00D12259" w:rsidRDefault="00D12259" w:rsidP="00A36452">
      <w:pPr>
        <w:rPr>
          <w:sz w:val="22"/>
          <w:szCs w:val="22"/>
        </w:rPr>
      </w:pPr>
      <w:r w:rsidRPr="00563663">
        <w:rPr>
          <w:sz w:val="22"/>
          <w:szCs w:val="22"/>
        </w:rPr>
        <w:t>Za další skutečnosti, které osvědčují vhodné schopnosti, vědomosti a zájmy uchazeče se považuje:</w:t>
      </w:r>
    </w:p>
    <w:p w14:paraId="285F295D" w14:textId="77777777" w:rsidR="004978CF" w:rsidRPr="00563663" w:rsidRDefault="004978CF" w:rsidP="00A36452">
      <w:pPr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25"/>
        <w:gridCol w:w="979"/>
      </w:tblGrid>
      <w:tr w:rsidR="00204759" w14:paraId="187A0DF4" w14:textId="77777777" w:rsidTr="009F02A9">
        <w:tc>
          <w:tcPr>
            <w:tcW w:w="8225" w:type="dxa"/>
          </w:tcPr>
          <w:p w14:paraId="57886184" w14:textId="3AD6618B" w:rsidR="00204759" w:rsidRDefault="00204759" w:rsidP="004978CF">
            <w:r>
              <w:t xml:space="preserve">a) </w:t>
            </w:r>
            <w:r w:rsidRPr="002A14B1">
              <w:rPr>
                <w:b/>
              </w:rPr>
              <w:t>Docházka do jakéhokoliv kroužku</w:t>
            </w:r>
            <w:r>
              <w:t xml:space="preserve"> (skauting, 1. pomoc, keramika, šachy</w:t>
            </w:r>
            <w:r w:rsidR="00977A81">
              <w:t>, vaření, kreativní tvoření atd.</w:t>
            </w:r>
            <w:r>
              <w:t>)</w:t>
            </w:r>
            <w:r w:rsidR="008366CE">
              <w:t xml:space="preserve">. </w:t>
            </w:r>
            <w:r>
              <w:t xml:space="preserve">Doklad stvrzený </w:t>
            </w:r>
            <w:r w:rsidR="00F97424">
              <w:t xml:space="preserve">razítkem  a </w:t>
            </w:r>
            <w:r>
              <w:t>podpisem ve</w:t>
            </w:r>
            <w:r w:rsidR="008366CE">
              <w:t xml:space="preserve">doucího kroužku odevzdá uchazeč </w:t>
            </w:r>
            <w:r>
              <w:t>zároveň s přihláškou ke studiu.</w:t>
            </w:r>
          </w:p>
        </w:tc>
        <w:tc>
          <w:tcPr>
            <w:tcW w:w="979" w:type="dxa"/>
          </w:tcPr>
          <w:p w14:paraId="2611EB3B" w14:textId="77777777" w:rsidR="00204759" w:rsidRDefault="00204759" w:rsidP="009F02A9">
            <w:r>
              <w:t>2 body</w:t>
            </w:r>
          </w:p>
        </w:tc>
      </w:tr>
      <w:tr w:rsidR="00204759" w14:paraId="26CDAD69" w14:textId="77777777" w:rsidTr="004978CF">
        <w:trPr>
          <w:trHeight w:val="799"/>
        </w:trPr>
        <w:tc>
          <w:tcPr>
            <w:tcW w:w="8225" w:type="dxa"/>
          </w:tcPr>
          <w:p w14:paraId="53622F39" w14:textId="5EC40D4C" w:rsidR="00204759" w:rsidRDefault="00204759" w:rsidP="004978CF">
            <w:r>
              <w:t xml:space="preserve">b) </w:t>
            </w:r>
            <w:r>
              <w:rPr>
                <w:b/>
              </w:rPr>
              <w:t>Aktivní činnost ve sportovním klubu</w:t>
            </w:r>
            <w:r w:rsidR="008366CE">
              <w:rPr>
                <w:b/>
              </w:rPr>
              <w:t>.</w:t>
            </w:r>
            <w:r>
              <w:t xml:space="preserve"> Doklad o aktivní činnosti ve sportovním klubu stvrzený razítkem  a podpisem vedoucího klubu na jméno žáka (nesmí být starší víc než 1 rok) odevzdá uchazeč zároveň s přihláškou ke studiu.</w:t>
            </w:r>
          </w:p>
        </w:tc>
        <w:tc>
          <w:tcPr>
            <w:tcW w:w="979" w:type="dxa"/>
          </w:tcPr>
          <w:p w14:paraId="78BA86AE" w14:textId="3C2B586B" w:rsidR="00204759" w:rsidRDefault="004978CF" w:rsidP="009F02A9">
            <w:r>
              <w:t>3</w:t>
            </w:r>
            <w:r w:rsidR="00204759">
              <w:t xml:space="preserve"> body</w:t>
            </w:r>
          </w:p>
        </w:tc>
      </w:tr>
      <w:tr w:rsidR="00204759" w14:paraId="7FA03CB6" w14:textId="77777777" w:rsidTr="009F02A9">
        <w:tc>
          <w:tcPr>
            <w:tcW w:w="8225" w:type="dxa"/>
          </w:tcPr>
          <w:p w14:paraId="11D23A4C" w14:textId="23BA75EE" w:rsidR="00204759" w:rsidRDefault="00204759" w:rsidP="004978CF">
            <w:r>
              <w:t xml:space="preserve">c) </w:t>
            </w:r>
            <w:r w:rsidRPr="00A27CE7">
              <w:rPr>
                <w:b/>
              </w:rPr>
              <w:t>Umístění na 1. až 3. místě na soutěžích, olympiádách atd.</w:t>
            </w:r>
            <w:r>
              <w:t xml:space="preserve"> Doklad o umístění na 1. až 3. místě na soutěžích, olympiádách na jméno žáka (nesmí být starší víc než 1 rok) odevzdá uchazeč zároveň s přihláškou ke studiu.</w:t>
            </w:r>
          </w:p>
        </w:tc>
        <w:tc>
          <w:tcPr>
            <w:tcW w:w="979" w:type="dxa"/>
          </w:tcPr>
          <w:p w14:paraId="49132C88" w14:textId="12325BDC" w:rsidR="00204759" w:rsidRDefault="004978CF" w:rsidP="009F02A9">
            <w:r>
              <w:t>3</w:t>
            </w:r>
            <w:r w:rsidR="00204759">
              <w:t xml:space="preserve"> body</w:t>
            </w:r>
          </w:p>
        </w:tc>
      </w:tr>
      <w:tr w:rsidR="008366CE" w14:paraId="60842F3C" w14:textId="77777777" w:rsidTr="009F02A9">
        <w:tc>
          <w:tcPr>
            <w:tcW w:w="8225" w:type="dxa"/>
          </w:tcPr>
          <w:p w14:paraId="58C097E2" w14:textId="3034EEEF" w:rsidR="008366CE" w:rsidRDefault="008366CE" w:rsidP="004978CF">
            <w:r>
              <w:rPr>
                <w:b/>
              </w:rPr>
              <w:t>d) Absolvování  základní umělecké školy</w:t>
            </w:r>
            <w:r>
              <w:t xml:space="preserve">  4 a více let</w:t>
            </w:r>
          </w:p>
          <w:p w14:paraId="6F8F9BB4" w14:textId="4DAFA8B7" w:rsidR="008366CE" w:rsidRDefault="008366CE" w:rsidP="004978CF">
            <w:r>
              <w:t xml:space="preserve">                                                                       3 roky a méně</w:t>
            </w:r>
          </w:p>
          <w:p w14:paraId="1A4E3DB8" w14:textId="23C633CF" w:rsidR="008366CE" w:rsidRDefault="008366CE" w:rsidP="004978CF">
            <w:r>
              <w:t>Doklad o absolvování odevzdá uchazeč zároveň s přihláškou ke studiu.</w:t>
            </w:r>
          </w:p>
        </w:tc>
        <w:tc>
          <w:tcPr>
            <w:tcW w:w="979" w:type="dxa"/>
          </w:tcPr>
          <w:p w14:paraId="2633C9BD" w14:textId="77777777" w:rsidR="008366CE" w:rsidRDefault="008366CE" w:rsidP="009F02A9">
            <w:r>
              <w:t>2 body</w:t>
            </w:r>
          </w:p>
          <w:p w14:paraId="46A26EDF" w14:textId="5207D08B" w:rsidR="008366CE" w:rsidRDefault="008366CE" w:rsidP="009F02A9">
            <w:r>
              <w:t>1 bod</w:t>
            </w:r>
          </w:p>
        </w:tc>
      </w:tr>
      <w:tr w:rsidR="008366CE" w14:paraId="103ECB23" w14:textId="77777777" w:rsidTr="009F02A9">
        <w:tc>
          <w:tcPr>
            <w:tcW w:w="8225" w:type="dxa"/>
          </w:tcPr>
          <w:p w14:paraId="0242915F" w14:textId="5AAB235B" w:rsidR="008366CE" w:rsidRPr="00977A81" w:rsidRDefault="004978CF" w:rsidP="004978CF">
            <w:pPr>
              <w:rPr>
                <w:b/>
              </w:rPr>
            </w:pPr>
            <w:r w:rsidRPr="004978CF">
              <w:rPr>
                <w:b/>
              </w:rPr>
              <w:t>e)</w:t>
            </w:r>
            <w:r>
              <w:t xml:space="preserve"> </w:t>
            </w:r>
            <w:r w:rsidRPr="00660483">
              <w:rPr>
                <w:b/>
              </w:rPr>
              <w:t>Absolvování letního tábora ve funkci instruktor</w:t>
            </w:r>
            <w:r w:rsidR="00977A81">
              <w:rPr>
                <w:b/>
              </w:rPr>
              <w:t xml:space="preserve">. </w:t>
            </w:r>
            <w:r>
              <w:t>Doklad o absolvování tábora</w:t>
            </w:r>
            <w:r w:rsidR="00F97424">
              <w:t xml:space="preserve"> stvrzený podpisem organizátora (vedoucího)</w:t>
            </w:r>
            <w:r>
              <w:t xml:space="preserve"> tábora odevzdá uchazeč zároveň s přihláškou ke studiu.</w:t>
            </w:r>
          </w:p>
        </w:tc>
        <w:tc>
          <w:tcPr>
            <w:tcW w:w="979" w:type="dxa"/>
          </w:tcPr>
          <w:p w14:paraId="4ECFAD79" w14:textId="594C40B6" w:rsidR="008366CE" w:rsidRDefault="004978CF" w:rsidP="009F02A9">
            <w:r>
              <w:t>2 body</w:t>
            </w:r>
          </w:p>
        </w:tc>
      </w:tr>
    </w:tbl>
    <w:p w14:paraId="3A774022" w14:textId="77777777" w:rsidR="00D12259" w:rsidRDefault="00D12259" w:rsidP="00A36452"/>
    <w:p w14:paraId="0BE4368A" w14:textId="52B27ADE" w:rsidR="00D12259" w:rsidRPr="00563663" w:rsidRDefault="00D12259" w:rsidP="00A36452">
      <w:pPr>
        <w:rPr>
          <w:sz w:val="22"/>
          <w:szCs w:val="22"/>
        </w:rPr>
      </w:pPr>
      <w:r w:rsidRPr="00563663">
        <w:rPr>
          <w:sz w:val="22"/>
          <w:szCs w:val="22"/>
        </w:rPr>
        <w:t xml:space="preserve">Nejvýše může uchazeč získat </w:t>
      </w:r>
      <w:r w:rsidR="004978CF">
        <w:rPr>
          <w:sz w:val="22"/>
          <w:szCs w:val="22"/>
        </w:rPr>
        <w:t xml:space="preserve">12 </w:t>
      </w:r>
      <w:r w:rsidRPr="00563663">
        <w:rPr>
          <w:sz w:val="22"/>
          <w:szCs w:val="22"/>
        </w:rPr>
        <w:t xml:space="preserve">bodů, podíl na splnění kritérií přijímacího řízení </w:t>
      </w:r>
      <w:r w:rsidR="00662AC6">
        <w:rPr>
          <w:sz w:val="22"/>
          <w:szCs w:val="22"/>
        </w:rPr>
        <w:t>37,50</w:t>
      </w:r>
      <w:r w:rsidRPr="00563663">
        <w:rPr>
          <w:sz w:val="22"/>
          <w:szCs w:val="22"/>
        </w:rPr>
        <w:t xml:space="preserve"> %.</w:t>
      </w:r>
    </w:p>
    <w:p w14:paraId="4D0D0BF9" w14:textId="77777777" w:rsidR="002A4451" w:rsidRDefault="002A4451" w:rsidP="00A36452">
      <w:pPr>
        <w:contextualSpacing/>
      </w:pPr>
    </w:p>
    <w:p w14:paraId="08912002" w14:textId="3501BBA1" w:rsidR="004E49A4" w:rsidRPr="00D12259" w:rsidRDefault="00662AC6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  <w:bookmarkStart w:id="10" w:name="_Toc156119586"/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5.4</w:t>
      </w:r>
      <w:r w:rsidR="004E49A4" w:rsidRPr="00D1225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ab/>
        <w:t>Výpočtový vzorec</w:t>
      </w:r>
      <w:bookmarkEnd w:id="10"/>
    </w:p>
    <w:p w14:paraId="4285AA51" w14:textId="0612EDE3" w:rsidR="004E49A4" w:rsidRPr="002C3B22" w:rsidRDefault="004E49A4" w:rsidP="00A36452">
      <w:pPr>
        <w:jc w:val="both"/>
        <w:rPr>
          <w:rFonts w:cstheme="minorHAnsi"/>
          <w:sz w:val="22"/>
          <w:szCs w:val="22"/>
        </w:rPr>
      </w:pPr>
      <w:r w:rsidRPr="002C3B22">
        <w:rPr>
          <w:rFonts w:cstheme="minorHAnsi"/>
          <w:sz w:val="22"/>
          <w:szCs w:val="22"/>
        </w:rPr>
        <w:t>K1 + K2 = počet bodů</w:t>
      </w:r>
    </w:p>
    <w:p w14:paraId="1CE3CB1B" w14:textId="77777777" w:rsidR="004E49A4" w:rsidRPr="002C3B22" w:rsidRDefault="004E49A4" w:rsidP="00A36452">
      <w:pPr>
        <w:jc w:val="both"/>
        <w:rPr>
          <w:rFonts w:cstheme="minorHAnsi"/>
          <w:sz w:val="22"/>
          <w:szCs w:val="22"/>
        </w:rPr>
      </w:pPr>
      <w:r w:rsidRPr="002C3B22">
        <w:rPr>
          <w:rFonts w:cstheme="minorHAnsi"/>
          <w:sz w:val="22"/>
          <w:szCs w:val="22"/>
        </w:rPr>
        <w:t>K1 – počet bodů dosažených dle Kritéria 1</w:t>
      </w:r>
    </w:p>
    <w:p w14:paraId="69F390F0" w14:textId="77777777" w:rsidR="004E49A4" w:rsidRPr="002C3B22" w:rsidRDefault="004E49A4" w:rsidP="00A36452">
      <w:pPr>
        <w:jc w:val="both"/>
        <w:rPr>
          <w:rFonts w:cstheme="minorHAnsi"/>
          <w:sz w:val="22"/>
          <w:szCs w:val="22"/>
        </w:rPr>
      </w:pPr>
      <w:r w:rsidRPr="002C3B22">
        <w:rPr>
          <w:rFonts w:cstheme="minorHAnsi"/>
          <w:sz w:val="22"/>
          <w:szCs w:val="22"/>
        </w:rPr>
        <w:t>K2 – počet bodů dosažených dle Kritéria 2</w:t>
      </w:r>
    </w:p>
    <w:p w14:paraId="323297F7" w14:textId="77777777" w:rsidR="00D12259" w:rsidRPr="002C3B22" w:rsidRDefault="00D12259" w:rsidP="00A36452">
      <w:pPr>
        <w:jc w:val="both"/>
        <w:rPr>
          <w:rFonts w:cstheme="minorHAnsi"/>
          <w:sz w:val="22"/>
          <w:szCs w:val="22"/>
        </w:rPr>
      </w:pPr>
    </w:p>
    <w:p w14:paraId="59FCBD83" w14:textId="77777777" w:rsidR="004E49A4" w:rsidRPr="002C3B22" w:rsidRDefault="004E49A4" w:rsidP="00A36452">
      <w:pPr>
        <w:jc w:val="both"/>
        <w:rPr>
          <w:rFonts w:cstheme="minorHAnsi"/>
          <w:sz w:val="22"/>
          <w:szCs w:val="22"/>
        </w:rPr>
      </w:pPr>
      <w:r w:rsidRPr="002C3B22">
        <w:rPr>
          <w:rFonts w:cstheme="minorHAnsi"/>
          <w:sz w:val="22"/>
          <w:szCs w:val="22"/>
        </w:rPr>
        <w:t xml:space="preserve">Nejlepší možný výsledek </w:t>
      </w:r>
    </w:p>
    <w:p w14:paraId="2AFFED88" w14:textId="325868D8" w:rsidR="00E10750" w:rsidRDefault="00CB17C7" w:rsidP="00E10750">
      <w:pPr>
        <w:jc w:val="both"/>
        <w:rPr>
          <w:rFonts w:cstheme="minorHAnsi"/>
          <w:sz w:val="22"/>
          <w:szCs w:val="22"/>
        </w:rPr>
      </w:pPr>
      <w:r w:rsidRPr="002C3B22">
        <w:rPr>
          <w:rFonts w:cstheme="minorHAnsi"/>
          <w:sz w:val="22"/>
          <w:szCs w:val="22"/>
        </w:rPr>
        <w:t>10</w:t>
      </w:r>
      <w:r w:rsidR="00CA374C">
        <w:rPr>
          <w:rFonts w:cstheme="minorHAnsi"/>
          <w:sz w:val="22"/>
          <w:szCs w:val="22"/>
        </w:rPr>
        <w:t xml:space="preserve"> </w:t>
      </w:r>
      <w:r w:rsidR="004E49A4" w:rsidRPr="002C3B22">
        <w:rPr>
          <w:rFonts w:cstheme="minorHAnsi"/>
          <w:sz w:val="22"/>
          <w:szCs w:val="22"/>
        </w:rPr>
        <w:t>+</w:t>
      </w:r>
      <w:r w:rsidR="00CA374C">
        <w:rPr>
          <w:rFonts w:cstheme="minorHAnsi"/>
          <w:sz w:val="22"/>
          <w:szCs w:val="22"/>
        </w:rPr>
        <w:t xml:space="preserve"> </w:t>
      </w:r>
      <w:r w:rsidR="004978CF">
        <w:rPr>
          <w:rFonts w:cstheme="minorHAnsi"/>
          <w:sz w:val="22"/>
          <w:szCs w:val="22"/>
        </w:rPr>
        <w:t>12</w:t>
      </w:r>
      <w:r w:rsidR="004E49A4" w:rsidRPr="002C3B22">
        <w:rPr>
          <w:rFonts w:cstheme="minorHAnsi"/>
          <w:sz w:val="22"/>
          <w:szCs w:val="22"/>
        </w:rPr>
        <w:t xml:space="preserve"> = </w:t>
      </w:r>
      <w:r w:rsidR="004978CF">
        <w:rPr>
          <w:rFonts w:cstheme="minorHAnsi"/>
          <w:sz w:val="22"/>
          <w:szCs w:val="22"/>
        </w:rPr>
        <w:t>22</w:t>
      </w:r>
      <w:r w:rsidR="009877EE" w:rsidRPr="002C3B22">
        <w:rPr>
          <w:rFonts w:cstheme="minorHAnsi"/>
          <w:sz w:val="22"/>
          <w:szCs w:val="22"/>
        </w:rPr>
        <w:t xml:space="preserve"> </w:t>
      </w:r>
      <w:r w:rsidR="004E49A4" w:rsidRPr="002C3B22">
        <w:rPr>
          <w:rFonts w:cstheme="minorHAnsi"/>
          <w:sz w:val="22"/>
          <w:szCs w:val="22"/>
        </w:rPr>
        <w:t>bodů</w:t>
      </w:r>
      <w:bookmarkStart w:id="11" w:name="_Toc156119587"/>
    </w:p>
    <w:p w14:paraId="74944DF8" w14:textId="77777777" w:rsidR="00E10750" w:rsidRDefault="00E10750" w:rsidP="00E10750">
      <w:pPr>
        <w:jc w:val="both"/>
        <w:rPr>
          <w:rFonts w:cstheme="minorHAnsi"/>
          <w:sz w:val="22"/>
          <w:szCs w:val="22"/>
        </w:rPr>
      </w:pPr>
    </w:p>
    <w:p w14:paraId="0E9A8E4B" w14:textId="112A0D26" w:rsidR="004E49A4" w:rsidRPr="00662AC6" w:rsidRDefault="00662AC6" w:rsidP="00E10750">
      <w:pPr>
        <w:jc w:val="both"/>
        <w:rPr>
          <w:rFonts w:cstheme="minorHAnsi"/>
          <w:b/>
          <w:sz w:val="22"/>
          <w:szCs w:val="22"/>
        </w:rPr>
      </w:pPr>
      <w:r w:rsidRPr="00662AC6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en-US"/>
        </w:rPr>
        <w:t>5.5</w:t>
      </w:r>
      <w:r w:rsidR="004E49A4" w:rsidRPr="00662AC6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en-US"/>
        </w:rPr>
        <w:tab/>
        <w:t>Rozřazení uchazečů a postup v případě rovnosti bodů</w:t>
      </w:r>
      <w:bookmarkEnd w:id="11"/>
    </w:p>
    <w:p w14:paraId="3ABDE50B" w14:textId="77777777" w:rsidR="00F81854" w:rsidRDefault="00F81854" w:rsidP="00F81854">
      <w:pPr>
        <w:jc w:val="both"/>
        <w:rPr>
          <w:rFonts w:cstheme="minorHAnsi"/>
        </w:rPr>
      </w:pPr>
      <w:r>
        <w:rPr>
          <w:rFonts w:cstheme="minorHAnsi"/>
        </w:rPr>
        <w:t xml:space="preserve">Výkony uchazečů jsou posuzovány podle počtu získaných bodů. Rozhodující pro sestavení pořadí úspěšnosti v sestupném slova smyslu (nejúspěšnější získá nejvíce bodů) je celkový počet získaných bodů. </w:t>
      </w:r>
    </w:p>
    <w:p w14:paraId="2208AF1D" w14:textId="5F38CFBB" w:rsidR="00F81854" w:rsidRDefault="00F81854" w:rsidP="00F81854">
      <w:pPr>
        <w:jc w:val="both"/>
        <w:rPr>
          <w:rFonts w:cstheme="minorHAnsi"/>
        </w:rPr>
      </w:pPr>
      <w:r>
        <w:rPr>
          <w:rFonts w:cstheme="minorHAnsi"/>
        </w:rPr>
        <w:t>V případě rovnosti získaných bodů se v celkovém pořadí uchazečů umístí výše uchazeč posouzený postupně podle následujícíc</w:t>
      </w:r>
      <w:r w:rsidR="00662AC6">
        <w:rPr>
          <w:rFonts w:cstheme="minorHAnsi"/>
        </w:rPr>
        <w:t>h rozlišovacích kritérií a) až f</w:t>
      </w:r>
      <w:r>
        <w:rPr>
          <w:rFonts w:cstheme="minorHAnsi"/>
        </w:rPr>
        <w:t>). Uchazeči jsou rozřazováni postupně podle rozřazovacích kritérií v tomto pořadí:</w:t>
      </w:r>
    </w:p>
    <w:p w14:paraId="4706AB1E" w14:textId="2719D70C" w:rsidR="00F81854" w:rsidRDefault="00662AC6" w:rsidP="00F81854">
      <w:pPr>
        <w:jc w:val="both"/>
        <w:rPr>
          <w:rFonts w:cstheme="minorHAnsi"/>
        </w:rPr>
      </w:pPr>
      <w:r>
        <w:rPr>
          <w:rFonts w:cstheme="minorHAnsi"/>
        </w:rPr>
        <w:t>a</w:t>
      </w:r>
      <w:r w:rsidR="00F81854">
        <w:rPr>
          <w:rFonts w:cstheme="minorHAnsi"/>
        </w:rPr>
        <w:t>) lepší známku na vysvědčení z matematiky,</w:t>
      </w:r>
    </w:p>
    <w:p w14:paraId="65DF6DEB" w14:textId="2C1BE7CE" w:rsidR="00F81854" w:rsidRDefault="00662AC6" w:rsidP="00F81854">
      <w:pPr>
        <w:jc w:val="both"/>
        <w:rPr>
          <w:rFonts w:cstheme="minorHAnsi"/>
        </w:rPr>
      </w:pPr>
      <w:r>
        <w:rPr>
          <w:rFonts w:cstheme="minorHAnsi"/>
        </w:rPr>
        <w:t>b</w:t>
      </w:r>
      <w:r w:rsidR="00F81854">
        <w:rPr>
          <w:rFonts w:cstheme="minorHAnsi"/>
        </w:rPr>
        <w:t>) lepší známku na vysvědčení z přírodopisu,</w:t>
      </w:r>
    </w:p>
    <w:p w14:paraId="4788D046" w14:textId="3344DE86" w:rsidR="00F81854" w:rsidRDefault="00662AC6" w:rsidP="00F81854">
      <w:pPr>
        <w:jc w:val="both"/>
        <w:rPr>
          <w:rFonts w:cstheme="minorHAnsi"/>
        </w:rPr>
      </w:pPr>
      <w:r>
        <w:rPr>
          <w:rFonts w:cstheme="minorHAnsi"/>
        </w:rPr>
        <w:t>c</w:t>
      </w:r>
      <w:r w:rsidR="00F81854">
        <w:rPr>
          <w:rFonts w:cstheme="minorHAnsi"/>
        </w:rPr>
        <w:t>) lepší známku na vysvědčení z českého jazyka (případně jiného vyučovacího jazyka),</w:t>
      </w:r>
    </w:p>
    <w:p w14:paraId="66AAE997" w14:textId="51D418F2" w:rsidR="00F81854" w:rsidRDefault="00662AC6" w:rsidP="00F81854">
      <w:pPr>
        <w:jc w:val="both"/>
        <w:rPr>
          <w:rFonts w:cstheme="minorHAnsi"/>
        </w:rPr>
      </w:pPr>
      <w:r>
        <w:rPr>
          <w:rFonts w:cstheme="minorHAnsi"/>
        </w:rPr>
        <w:t>d</w:t>
      </w:r>
      <w:r w:rsidR="00F81854">
        <w:rPr>
          <w:rFonts w:cstheme="minorHAnsi"/>
        </w:rPr>
        <w:t>) lepší známku na vysvědčení z anglického jazyka (případně jiného tzv. prvního cizího jazyka),</w:t>
      </w:r>
    </w:p>
    <w:p w14:paraId="16C31E20" w14:textId="6B44BCCB" w:rsidR="00832515" w:rsidRDefault="00662AC6" w:rsidP="00832515">
      <w:pPr>
        <w:jc w:val="both"/>
      </w:pPr>
      <w:r>
        <w:t>e</w:t>
      </w:r>
      <w:r w:rsidR="00832515">
        <w:t>) průměr na hodnocení v prvním pololetí na vysvědčení z posledního ročníku, ve kterém uchazeč splnil nebo plní povinnou školní docházku, nebo z odpovídajícího ročníku základní školy i po splnění povinné školní docházky, nebo ve kterém uchazeč ukončil nebo ukončí základní vzdělávání.</w:t>
      </w:r>
    </w:p>
    <w:p w14:paraId="566773B6" w14:textId="38AF7FF6" w:rsidR="00832515" w:rsidRDefault="00662AC6" w:rsidP="00832515">
      <w:pPr>
        <w:jc w:val="both"/>
      </w:pPr>
      <w:r>
        <w:t>f</w:t>
      </w:r>
      <w:r w:rsidR="00832515">
        <w:t>) lepší známku na vysvědčení z druhého cizího jazyka.</w:t>
      </w:r>
    </w:p>
    <w:p w14:paraId="6D80853B" w14:textId="4A8FC01A" w:rsidR="00CA374C" w:rsidRDefault="004E49A4" w:rsidP="00A36452">
      <w:pPr>
        <w:jc w:val="both"/>
        <w:rPr>
          <w:rFonts w:cstheme="minorHAnsi"/>
        </w:rPr>
      </w:pPr>
      <w:r w:rsidRPr="00224B8B">
        <w:rPr>
          <w:rFonts w:cstheme="minorHAnsi"/>
        </w:rPr>
        <w:t xml:space="preserve">V případě další rovnosti bodů se v celkovém pořadí uchazečů uchazeč umístí výše (tj. jedná se o úspěšnějšího uchazeče) v tom pořadí, v jakém byl vylosován (první vylosovaný uchazeč se umístí nejvýše, tj. nejúspěšněji; druhý vylosovaný uchazeč se umístí na následujícím místě v sestupném slova smyslu atd.). Losování provádí </w:t>
      </w:r>
      <w:r w:rsidR="00932E3F">
        <w:rPr>
          <w:rFonts w:cstheme="minorHAnsi"/>
        </w:rPr>
        <w:t xml:space="preserve"> ředitelka školy</w:t>
      </w:r>
      <w:r>
        <w:rPr>
          <w:rFonts w:cstheme="minorHAnsi"/>
        </w:rPr>
        <w:t xml:space="preserve"> za přítomnosti </w:t>
      </w:r>
      <w:r w:rsidR="00932E3F">
        <w:rPr>
          <w:rFonts w:cstheme="minorHAnsi"/>
        </w:rPr>
        <w:t>zástupce ředitele</w:t>
      </w:r>
      <w:r w:rsidR="00CA374C">
        <w:rPr>
          <w:rFonts w:cstheme="minorHAnsi"/>
        </w:rPr>
        <w:t xml:space="preserve"> a učitele</w:t>
      </w:r>
      <w:r>
        <w:rPr>
          <w:rFonts w:cstheme="minorHAnsi"/>
        </w:rPr>
        <w:t>. Z losování se provádí audio</w:t>
      </w:r>
      <w:r w:rsidR="00CA374C">
        <w:rPr>
          <w:rFonts w:cstheme="minorHAnsi"/>
        </w:rPr>
        <w:t>záznam</w:t>
      </w:r>
      <w:r>
        <w:rPr>
          <w:rFonts w:cstheme="minorHAnsi"/>
        </w:rPr>
        <w:t xml:space="preserve"> a videozáznam.</w:t>
      </w:r>
    </w:p>
    <w:p w14:paraId="07C980A3" w14:textId="34D8065A" w:rsidR="00F14CC2" w:rsidRDefault="00F14CC2" w:rsidP="00A36452">
      <w:pPr>
        <w:jc w:val="both"/>
        <w:rPr>
          <w:rFonts w:cstheme="minorHAnsi"/>
        </w:rPr>
      </w:pPr>
    </w:p>
    <w:p w14:paraId="5E787F4A" w14:textId="2DCA4F6E" w:rsidR="00F14CC2" w:rsidRDefault="00F14CC2" w:rsidP="00A36452">
      <w:pPr>
        <w:jc w:val="both"/>
        <w:rPr>
          <w:rFonts w:cstheme="minorHAnsi"/>
        </w:rPr>
      </w:pPr>
    </w:p>
    <w:p w14:paraId="45560B93" w14:textId="17481823" w:rsidR="00F14CC2" w:rsidRDefault="00F14CC2" w:rsidP="00A36452">
      <w:pPr>
        <w:jc w:val="both"/>
        <w:rPr>
          <w:rFonts w:cstheme="minorHAnsi"/>
        </w:rPr>
      </w:pPr>
    </w:p>
    <w:p w14:paraId="43D2B7E7" w14:textId="1413CF40" w:rsidR="00F14CC2" w:rsidRDefault="00F14CC2" w:rsidP="00A36452">
      <w:pPr>
        <w:jc w:val="both"/>
        <w:rPr>
          <w:rFonts w:cstheme="minorHAnsi"/>
        </w:rPr>
      </w:pPr>
    </w:p>
    <w:p w14:paraId="57027DBA" w14:textId="68F0E3BD" w:rsidR="00F14CC2" w:rsidRDefault="00F14CC2" w:rsidP="00A36452">
      <w:pPr>
        <w:jc w:val="both"/>
        <w:rPr>
          <w:rFonts w:cstheme="minorHAnsi"/>
        </w:rPr>
      </w:pPr>
    </w:p>
    <w:p w14:paraId="7C5DA645" w14:textId="77777777" w:rsidR="00F14CC2" w:rsidRPr="00224B8B" w:rsidRDefault="00F14CC2" w:rsidP="00A36452">
      <w:pPr>
        <w:jc w:val="both"/>
        <w:rPr>
          <w:rFonts w:cstheme="minorHAnsi"/>
        </w:rPr>
      </w:pPr>
    </w:p>
    <w:p w14:paraId="2677D29A" w14:textId="4220AD2E" w:rsidR="006568C7" w:rsidRPr="00F14CC2" w:rsidRDefault="004E49A4" w:rsidP="00F14CC2">
      <w:pPr>
        <w:pStyle w:val="Nadpis1"/>
        <w:spacing w:before="0" w:line="240" w:lineRule="auto"/>
        <w:rPr>
          <w:b/>
        </w:rPr>
      </w:pPr>
      <w:bookmarkStart w:id="12" w:name="_Toc156119588"/>
      <w:r w:rsidRPr="001624CB">
        <w:rPr>
          <w:b/>
        </w:rPr>
        <w:lastRenderedPageBreak/>
        <w:t>6.</w:t>
      </w:r>
      <w:r>
        <w:tab/>
      </w:r>
      <w:r w:rsidRPr="001624CB">
        <w:rPr>
          <w:b/>
        </w:rPr>
        <w:t>Způsob a náhradní způsob hodnocení uchazečů podle § 20 odst. 4 školského zákona,</w:t>
      </w:r>
      <w:bookmarkStart w:id="13" w:name="_Toc156119589"/>
      <w:bookmarkStart w:id="14" w:name="_Hlk155616720"/>
      <w:bookmarkEnd w:id="12"/>
    </w:p>
    <w:p w14:paraId="226ACF7A" w14:textId="53F62F0C" w:rsidR="00CA374C" w:rsidRPr="001624CB" w:rsidRDefault="00932E3F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r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6.1</w:t>
      </w:r>
      <w:r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Hodnocení hodnocení</w:t>
      </w:r>
      <w:r w:rsidR="004E49A4"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 xml:space="preserve"> na vysvědčení z předchozího vzdělávání</w:t>
      </w:r>
      <w:bookmarkEnd w:id="13"/>
    </w:p>
    <w:p w14:paraId="2B053A47" w14:textId="77B7BBDD" w:rsidR="004E49A4" w:rsidRDefault="004E49A4" w:rsidP="00A36452">
      <w:pPr>
        <w:jc w:val="both"/>
        <w:rPr>
          <w:rFonts w:cstheme="minorHAnsi"/>
        </w:rPr>
      </w:pPr>
      <w:r w:rsidRPr="00500714">
        <w:rPr>
          <w:rFonts w:cstheme="minorHAnsi"/>
        </w:rPr>
        <w:t xml:space="preserve">V případě uchazečů, kteří získali předchozí vzdělání ve škole mimo území České republiky, je hodnoceno hodnocení na vysvědčení vydané školou mimo území České republiky. Hodnocení se převede na klasifikační soustavu dle </w:t>
      </w:r>
      <w:r w:rsidR="00B77676">
        <w:rPr>
          <w:rFonts w:cstheme="minorHAnsi"/>
        </w:rPr>
        <w:t xml:space="preserve">                  </w:t>
      </w:r>
      <w:r w:rsidRPr="00500714">
        <w:rPr>
          <w:rFonts w:cstheme="minorHAnsi"/>
        </w:rPr>
        <w:t>§ 15 odst. 3 vyhlášky č. 48/2005 Sb., o základním vzdělávání a některých náležitostech plnění povinné školní docházky, ve znění pozdějších předpisů.</w:t>
      </w:r>
    </w:p>
    <w:p w14:paraId="5EAEF2E3" w14:textId="77777777" w:rsidR="00CA374C" w:rsidRPr="00500714" w:rsidRDefault="00CA374C" w:rsidP="00A36452">
      <w:pPr>
        <w:jc w:val="both"/>
        <w:rPr>
          <w:rFonts w:cstheme="minorHAnsi"/>
        </w:rPr>
      </w:pPr>
    </w:p>
    <w:p w14:paraId="0A175CFE" w14:textId="639272FB" w:rsidR="00F92D2C" w:rsidRPr="001624CB" w:rsidRDefault="00FC174E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bookmarkStart w:id="15" w:name="_Toc156119590"/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6.2</w:t>
      </w: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 xml:space="preserve">Hodnocení uchazečů, kteří </w:t>
      </w:r>
      <w:r w:rsidR="00662AC6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získali předchozí vzdělání ve škole mimo území České republiky</w:t>
      </w:r>
      <w:r w:rsidR="004E49A4"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, hranice úspěšnosti</w:t>
      </w:r>
      <w:bookmarkEnd w:id="15"/>
    </w:p>
    <w:p w14:paraId="586D7E8D" w14:textId="133D8F92" w:rsidR="00B77676" w:rsidRPr="002C3B22" w:rsidRDefault="004E49A4" w:rsidP="00662AC6">
      <w:pPr>
        <w:jc w:val="both"/>
        <w:rPr>
          <w:rFonts w:cstheme="minorHAnsi"/>
          <w:sz w:val="22"/>
          <w:szCs w:val="22"/>
        </w:rPr>
      </w:pPr>
      <w:r w:rsidRPr="002C3B22">
        <w:rPr>
          <w:rFonts w:cstheme="minorHAnsi"/>
          <w:sz w:val="22"/>
          <w:szCs w:val="22"/>
        </w:rPr>
        <w:t xml:space="preserve">Uchazeči, kteří získali předchozí vzdělání ve škole mimo území České republiky, </w:t>
      </w:r>
      <w:r w:rsidR="00662AC6">
        <w:rPr>
          <w:rFonts w:cstheme="minorHAnsi"/>
          <w:sz w:val="22"/>
          <w:szCs w:val="22"/>
        </w:rPr>
        <w:t>ověří škola znalost českého jazyka</w:t>
      </w:r>
      <w:r w:rsidRPr="002C3B22">
        <w:rPr>
          <w:rFonts w:cstheme="minorHAnsi"/>
          <w:sz w:val="22"/>
          <w:szCs w:val="22"/>
        </w:rPr>
        <w:t xml:space="preserve"> podle následujících kritérií:</w:t>
      </w:r>
    </w:p>
    <w:p w14:paraId="7B9CCB79" w14:textId="77777777" w:rsidR="0015171D" w:rsidRPr="00B77676" w:rsidRDefault="0015171D" w:rsidP="00A36452">
      <w:pPr>
        <w:jc w:val="both"/>
        <w:rPr>
          <w:rFonts w:cstheme="minorHAnsi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8058"/>
        <w:gridCol w:w="709"/>
      </w:tblGrid>
      <w:tr w:rsidR="00B77676" w:rsidRPr="008D69ED" w14:paraId="4E96B6F1" w14:textId="77777777" w:rsidTr="0015171D">
        <w:trPr>
          <w:trHeight w:val="6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6E282" w14:textId="77777777" w:rsidR="00B77676" w:rsidRPr="008D69ED" w:rsidRDefault="00B77676" w:rsidP="00A36452">
            <w:p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C7150" w14:textId="77777777" w:rsidR="00B77676" w:rsidRPr="00B77676" w:rsidRDefault="00B77676" w:rsidP="00A36452">
            <w:pPr>
              <w:pStyle w:val="Normlnweb"/>
              <w:spacing w:before="0" w:beforeAutospacing="0" w:after="0" w:afterAutospacing="0"/>
              <w:ind w:firstLine="3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77676">
              <w:rPr>
                <w:rFonts w:cstheme="minorHAnsi"/>
                <w:b/>
                <w:sz w:val="20"/>
                <w:szCs w:val="20"/>
              </w:rPr>
              <w:t>Část ověření znalosti českého jazyka rozhovorem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3ECF7" w14:textId="77777777" w:rsidR="00B77676" w:rsidRPr="00B77676" w:rsidRDefault="00B77676" w:rsidP="00A36452">
            <w:pPr>
              <w:pStyle w:val="Normlnweb"/>
              <w:spacing w:before="0" w:beforeAutospacing="0" w:after="0" w:afterAutospacing="0"/>
              <w:jc w:val="center"/>
              <w:rPr>
                <w:rFonts w:cstheme="minorHAnsi"/>
                <w:sz w:val="20"/>
                <w:szCs w:val="20"/>
              </w:rPr>
            </w:pPr>
            <w:r w:rsidRPr="00B77676">
              <w:rPr>
                <w:rFonts w:cstheme="minorHAnsi"/>
                <w:sz w:val="20"/>
                <w:szCs w:val="20"/>
              </w:rPr>
              <w:t>Počet bodů</w:t>
            </w:r>
          </w:p>
        </w:tc>
      </w:tr>
      <w:tr w:rsidR="00B77676" w:rsidRPr="008D69ED" w14:paraId="51615C59" w14:textId="77777777" w:rsidTr="001517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51505" w14:textId="77777777" w:rsidR="00B77676" w:rsidRPr="008D69ED" w:rsidRDefault="00B77676" w:rsidP="00A36452">
            <w:pPr>
              <w:pStyle w:val="Normlnweb"/>
              <w:spacing w:before="0" w:beforeAutospacing="0" w:after="0" w:afterAutospacing="0"/>
              <w:ind w:firstLine="3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D69ED">
              <w:rPr>
                <w:rFonts w:ascii="Palatino Linotype" w:hAnsi="Palatino Linotype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40FA7" w14:textId="77777777" w:rsidR="00B77676" w:rsidRPr="00B77676" w:rsidRDefault="00B77676" w:rsidP="00A36452">
            <w:pPr>
              <w:pStyle w:val="Normlnweb"/>
              <w:spacing w:before="0" w:beforeAutospacing="0" w:after="0" w:afterAutospacing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77676">
              <w:rPr>
                <w:rFonts w:cstheme="minorHAnsi"/>
                <w:b/>
                <w:sz w:val="20"/>
                <w:szCs w:val="20"/>
              </w:rPr>
              <w:t>Řízený rozhovor na téma představení osoby uchazeče, škola, rodina, motivace vzdělávat se ve zvoleném oboru</w:t>
            </w:r>
          </w:p>
          <w:p w14:paraId="7F491AEF" w14:textId="77777777" w:rsidR="00B77676" w:rsidRPr="00B77676" w:rsidRDefault="00B77676" w:rsidP="00A36452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395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B77676">
              <w:rPr>
                <w:rFonts w:cstheme="minorHAnsi"/>
                <w:sz w:val="20"/>
                <w:szCs w:val="20"/>
              </w:rPr>
              <w:t>uchazeč se krátce představí a zároveň reaguje na otevřené otázky,</w:t>
            </w:r>
          </w:p>
          <w:p w14:paraId="329B358B" w14:textId="77777777" w:rsidR="00B77676" w:rsidRPr="00B77676" w:rsidRDefault="00B77676" w:rsidP="00A36452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395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B77676">
              <w:rPr>
                <w:rFonts w:cstheme="minorHAnsi"/>
                <w:sz w:val="20"/>
                <w:szCs w:val="20"/>
              </w:rPr>
              <w:t>hodnotí se porozumění srozumitelně, klidně a pomalu kladeným otázkám, reakce na otázky v určitém čase, použití potřebné slovní zásoby, využití české gramatické stavby, srozumitelnost výslovnosti.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1E380" w14:textId="77777777" w:rsidR="00B77676" w:rsidRPr="00B77676" w:rsidRDefault="00B77676" w:rsidP="00A36452">
            <w:pPr>
              <w:pStyle w:val="Normlnweb"/>
              <w:spacing w:before="0" w:beforeAutospacing="0" w:after="0" w:afterAutospacing="0"/>
              <w:ind w:hanging="387"/>
              <w:jc w:val="right"/>
              <w:rPr>
                <w:rFonts w:cstheme="minorHAnsi"/>
                <w:sz w:val="20"/>
                <w:szCs w:val="20"/>
              </w:rPr>
            </w:pPr>
            <w:r w:rsidRPr="00B77676">
              <w:rPr>
                <w:rFonts w:cstheme="minorHAnsi"/>
                <w:sz w:val="20"/>
                <w:szCs w:val="20"/>
              </w:rPr>
              <w:t>0 až 5</w:t>
            </w:r>
          </w:p>
        </w:tc>
      </w:tr>
      <w:tr w:rsidR="00B77676" w:rsidRPr="008D69ED" w14:paraId="4B279FAF" w14:textId="77777777" w:rsidTr="001517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09AAD" w14:textId="77777777" w:rsidR="00B77676" w:rsidRPr="008D69ED" w:rsidRDefault="00B77676" w:rsidP="00A36452">
            <w:pPr>
              <w:pStyle w:val="Normlnweb"/>
              <w:spacing w:before="0" w:beforeAutospacing="0" w:after="0" w:afterAutospacing="0"/>
              <w:ind w:firstLine="3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D69ED">
              <w:rPr>
                <w:rFonts w:ascii="Palatino Linotype" w:hAnsi="Palatino Linotype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A983E" w14:textId="77777777" w:rsidR="00B77676" w:rsidRPr="00B77676" w:rsidRDefault="00B77676" w:rsidP="00A36452">
            <w:pPr>
              <w:pStyle w:val="Normlnweb"/>
              <w:spacing w:before="0" w:beforeAutospacing="0" w:after="0" w:afterAutospacing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77676">
              <w:rPr>
                <w:rFonts w:cstheme="minorHAnsi"/>
                <w:b/>
                <w:sz w:val="20"/>
                <w:szCs w:val="20"/>
              </w:rPr>
              <w:t>Čtení s porozuměním krátkého textu (max. 150 slov)</w:t>
            </w:r>
          </w:p>
          <w:p w14:paraId="1D0F619C" w14:textId="77777777" w:rsidR="00B77676" w:rsidRDefault="00B77676" w:rsidP="00A36452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B77676">
              <w:rPr>
                <w:rFonts w:cstheme="minorHAnsi"/>
                <w:sz w:val="20"/>
                <w:szCs w:val="20"/>
              </w:rPr>
              <w:t>po přečtení odpoví uchazeč na otázky k textu,</w:t>
            </w:r>
          </w:p>
          <w:p w14:paraId="72206467" w14:textId="77777777" w:rsidR="00B77676" w:rsidRPr="00B77676" w:rsidRDefault="00B77676" w:rsidP="00A36452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B77676">
              <w:rPr>
                <w:rFonts w:cstheme="minorHAnsi"/>
                <w:sz w:val="20"/>
                <w:szCs w:val="20"/>
              </w:rPr>
              <w:t>hodnotí se porozumění srozumitelně, klidně a pomalu kladeným otázkám, reakce na otázky v určitém čase, použití potřebné slovní zásoby, využití české gramatické stavby, srozumitelnost výslovnosti.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8AF3D" w14:textId="77777777" w:rsidR="00B77676" w:rsidRPr="00B77676" w:rsidRDefault="00B77676" w:rsidP="00A36452">
            <w:pPr>
              <w:pStyle w:val="Normlnweb"/>
              <w:spacing w:before="0" w:beforeAutospacing="0" w:after="0" w:afterAutospacing="0"/>
              <w:jc w:val="center"/>
              <w:rPr>
                <w:rFonts w:cstheme="minorHAnsi"/>
                <w:sz w:val="20"/>
                <w:szCs w:val="20"/>
              </w:rPr>
            </w:pPr>
            <w:r w:rsidRPr="00B77676">
              <w:rPr>
                <w:rFonts w:cstheme="minorHAnsi"/>
                <w:sz w:val="20"/>
                <w:szCs w:val="20"/>
              </w:rPr>
              <w:t>0 až 5</w:t>
            </w:r>
          </w:p>
        </w:tc>
      </w:tr>
      <w:tr w:rsidR="00B77676" w:rsidRPr="008D69ED" w14:paraId="7BC46BAA" w14:textId="77777777" w:rsidTr="001517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5E553" w14:textId="77777777" w:rsidR="00B77676" w:rsidRPr="008D69ED" w:rsidRDefault="00B77676" w:rsidP="00A36452">
            <w:pPr>
              <w:pStyle w:val="Normlnweb"/>
              <w:spacing w:before="0" w:beforeAutospacing="0" w:after="0" w:afterAutospacing="0"/>
              <w:ind w:firstLine="3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D69ED">
              <w:rPr>
                <w:rFonts w:ascii="Palatino Linotype" w:hAnsi="Palatino Linotype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B7872" w14:textId="77777777" w:rsidR="00B77676" w:rsidRPr="00B77676" w:rsidRDefault="00B77676" w:rsidP="00A36452">
            <w:pPr>
              <w:pStyle w:val="Normlnweb"/>
              <w:spacing w:before="0" w:beforeAutospacing="0" w:after="0" w:afterAutospacing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77676">
              <w:rPr>
                <w:rFonts w:cstheme="minorHAnsi"/>
                <w:b/>
                <w:sz w:val="20"/>
                <w:szCs w:val="20"/>
              </w:rPr>
              <w:t>Popis obrázku s využitím vhodné slovní zásoby</w:t>
            </w:r>
          </w:p>
          <w:p w14:paraId="40A87858" w14:textId="77777777" w:rsidR="00B77676" w:rsidRPr="008D69ED" w:rsidRDefault="00B77676" w:rsidP="00A36452">
            <w:pPr>
              <w:pStyle w:val="Normlnweb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676">
              <w:rPr>
                <w:rFonts w:cstheme="minorHAnsi"/>
                <w:sz w:val="20"/>
                <w:szCs w:val="20"/>
              </w:rPr>
              <w:t>hodnotí se použití potřebné slovní zásoby, využití české gramatické stavby, srozumitelnost výslovnosti.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D9406" w14:textId="0A15B837" w:rsidR="00B77676" w:rsidRPr="008D69ED" w:rsidRDefault="00CA374C" w:rsidP="00CA374C">
            <w:pPr>
              <w:pStyle w:val="Normlnweb"/>
              <w:spacing w:before="0" w:beforeAutospacing="0" w:after="0" w:afterAutospacing="0"/>
              <w:ind w:left="-692" w:firstLine="360"/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B77676">
              <w:rPr>
                <w:rFonts w:cstheme="minorHAnsi"/>
                <w:sz w:val="20"/>
                <w:szCs w:val="20"/>
              </w:rPr>
              <w:t>0 až 5</w:t>
            </w:r>
          </w:p>
        </w:tc>
      </w:tr>
    </w:tbl>
    <w:p w14:paraId="034B22C1" w14:textId="77777777" w:rsidR="00F92D2C" w:rsidRDefault="00F92D2C" w:rsidP="00A36452">
      <w:pPr>
        <w:pStyle w:val="Normlnweb"/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bookmarkStart w:id="16" w:name="_Hlk156795921"/>
    </w:p>
    <w:p w14:paraId="07184260" w14:textId="2855EBFD" w:rsidR="002C3B22" w:rsidRDefault="002C3B22" w:rsidP="00A36452">
      <w:pPr>
        <w:pStyle w:val="Normlnweb"/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r w:rsidRPr="00CA374C">
        <w:rPr>
          <w:rFonts w:cstheme="minorHAnsi"/>
          <w:sz w:val="22"/>
          <w:szCs w:val="22"/>
        </w:rPr>
        <w:t>Hodnocení znalosti českého jazyka vychází ze znalosti českého jazyka dle Rámcového vzdělávacího programu pro základní vzdělávání.</w:t>
      </w:r>
    </w:p>
    <w:p w14:paraId="3A6C8D8D" w14:textId="77777777" w:rsidR="00CA374C" w:rsidRPr="00CA374C" w:rsidRDefault="00CA374C" w:rsidP="00A36452">
      <w:pPr>
        <w:pStyle w:val="Normlnweb"/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</w:p>
    <w:bookmarkEnd w:id="16"/>
    <w:p w14:paraId="39634F85" w14:textId="6F14D062" w:rsidR="00B77676" w:rsidRDefault="00B77676" w:rsidP="00A36452">
      <w:pPr>
        <w:pStyle w:val="Normlnweb"/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r w:rsidRPr="002C3B22">
        <w:rPr>
          <w:rFonts w:cstheme="minorHAnsi"/>
          <w:sz w:val="22"/>
          <w:szCs w:val="22"/>
        </w:rPr>
        <w:t>Ověření znalosti českého jazyka potrvá celkově nejvýše 25 minut (10 minut individuální příprava uchazeče, 5 minut každá výše uvedená část).</w:t>
      </w:r>
    </w:p>
    <w:p w14:paraId="0C8B20B6" w14:textId="77777777" w:rsidR="00CA374C" w:rsidRPr="002C3B22" w:rsidRDefault="00CA374C" w:rsidP="00A36452">
      <w:pPr>
        <w:pStyle w:val="Normlnweb"/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</w:p>
    <w:p w14:paraId="31EE7769" w14:textId="77777777" w:rsidR="004E49A4" w:rsidRPr="002C3B22" w:rsidRDefault="004E49A4" w:rsidP="00A36452">
      <w:pPr>
        <w:jc w:val="both"/>
        <w:rPr>
          <w:rFonts w:cstheme="minorHAnsi"/>
          <w:sz w:val="22"/>
          <w:szCs w:val="22"/>
        </w:rPr>
      </w:pPr>
      <w:r w:rsidRPr="002C3B22">
        <w:rPr>
          <w:rFonts w:cstheme="minorHAnsi"/>
          <w:sz w:val="22"/>
          <w:szCs w:val="22"/>
        </w:rPr>
        <w:t>Rozhovor s uchazečem povede tříč</w:t>
      </w:r>
      <w:r w:rsidR="00B77676" w:rsidRPr="002C3B22">
        <w:rPr>
          <w:rFonts w:cstheme="minorHAnsi"/>
          <w:sz w:val="22"/>
          <w:szCs w:val="22"/>
        </w:rPr>
        <w:t>lenná komise sestavená ředitelkou</w:t>
      </w:r>
      <w:r w:rsidRPr="002C3B22">
        <w:rPr>
          <w:rFonts w:cstheme="minorHAnsi"/>
          <w:sz w:val="22"/>
          <w:szCs w:val="22"/>
        </w:rPr>
        <w:t xml:space="preserve"> školy.</w:t>
      </w:r>
    </w:p>
    <w:p w14:paraId="4D85EFA8" w14:textId="2F010D02" w:rsidR="00662AC6" w:rsidRDefault="004E49A4" w:rsidP="00F14CC2">
      <w:pPr>
        <w:jc w:val="both"/>
        <w:rPr>
          <w:rFonts w:cstheme="minorHAnsi"/>
          <w:sz w:val="22"/>
          <w:szCs w:val="22"/>
        </w:rPr>
      </w:pPr>
      <w:r w:rsidRPr="002C3B22">
        <w:rPr>
          <w:rFonts w:cstheme="minorHAnsi"/>
          <w:sz w:val="22"/>
          <w:szCs w:val="22"/>
        </w:rPr>
        <w:t xml:space="preserve">Uchazeč uspěje u rozhovoru ověřujícího potřebnou znalost českého jazyka (hranice úspěšnosti), pokud získá nejméně </w:t>
      </w:r>
      <w:r w:rsidR="00A044AE" w:rsidRPr="002C3B22">
        <w:rPr>
          <w:rFonts w:cstheme="minorHAnsi"/>
          <w:sz w:val="22"/>
          <w:szCs w:val="22"/>
        </w:rPr>
        <w:t xml:space="preserve">8 </w:t>
      </w:r>
      <w:r w:rsidRPr="002C3B22">
        <w:rPr>
          <w:rFonts w:cstheme="minorHAnsi"/>
          <w:sz w:val="22"/>
          <w:szCs w:val="22"/>
        </w:rPr>
        <w:t>bodů</w:t>
      </w:r>
      <w:bookmarkStart w:id="17" w:name="_Toc156119591"/>
      <w:bookmarkEnd w:id="14"/>
    </w:p>
    <w:p w14:paraId="565CC4D1" w14:textId="77777777" w:rsidR="00F14CC2" w:rsidRPr="00F14CC2" w:rsidRDefault="00F14CC2" w:rsidP="00F14CC2">
      <w:pPr>
        <w:jc w:val="both"/>
        <w:rPr>
          <w:rFonts w:cstheme="minorHAnsi"/>
          <w:sz w:val="22"/>
          <w:szCs w:val="22"/>
        </w:rPr>
      </w:pPr>
    </w:p>
    <w:p w14:paraId="3C1718BF" w14:textId="709CE18E" w:rsidR="004E49A4" w:rsidRDefault="004E49A4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r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7.</w:t>
      </w:r>
      <w:r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Způsob a náhradní způsob hodnocení uchazečů dle zákona č. 67/2022 Sb., ve znění pozdějších předpisů</w:t>
      </w:r>
      <w:bookmarkEnd w:id="17"/>
    </w:p>
    <w:p w14:paraId="2CAB0ABE" w14:textId="77777777" w:rsidR="00CA374C" w:rsidRPr="001624CB" w:rsidRDefault="00CA374C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</w:p>
    <w:p w14:paraId="631F999A" w14:textId="4036734D" w:rsidR="00CA374C" w:rsidRPr="001624CB" w:rsidRDefault="004E49A4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bookmarkStart w:id="18" w:name="_Toc156119592"/>
      <w:r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7.1</w:t>
      </w:r>
      <w:r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Hodnocení hodnocení na vysvědčení z předchozího vzdělávání</w:t>
      </w:r>
      <w:bookmarkEnd w:id="18"/>
    </w:p>
    <w:p w14:paraId="4529E1E7" w14:textId="7926903E" w:rsidR="004E49A4" w:rsidRDefault="004E49A4" w:rsidP="00A36452">
      <w:pPr>
        <w:jc w:val="both"/>
        <w:rPr>
          <w:rFonts w:cstheme="minorHAnsi"/>
          <w:sz w:val="22"/>
          <w:szCs w:val="22"/>
        </w:rPr>
      </w:pPr>
      <w:r w:rsidRPr="008C2541">
        <w:rPr>
          <w:rFonts w:cstheme="minorHAnsi"/>
          <w:sz w:val="22"/>
          <w:szCs w:val="22"/>
        </w:rPr>
        <w:t>V případě uchazečů, kteří získali předchozí vzdělání ve škole mimo území České republiky, je hodnoceno hodnocení na vysvědčení vydané školou mimo území České republiky. Hodnocení se převede na klasifikační soustavu dle § 15 odst. 3 vyhlášky č. 48/2005 Sb., o základním vzdělávání a některých náležitostech plnění povinné školní docházky, ve znění pozdějších předpisů.</w:t>
      </w:r>
    </w:p>
    <w:p w14:paraId="5778A5F7" w14:textId="0338F4CB" w:rsidR="00CA374C" w:rsidRDefault="00CA374C" w:rsidP="00A36452">
      <w:pPr>
        <w:jc w:val="both"/>
        <w:rPr>
          <w:rFonts w:cstheme="minorHAnsi"/>
          <w:sz w:val="22"/>
          <w:szCs w:val="22"/>
        </w:rPr>
      </w:pPr>
    </w:p>
    <w:p w14:paraId="3B13D1E9" w14:textId="5FF52FCE" w:rsidR="00F14CC2" w:rsidRDefault="00F14CC2" w:rsidP="00A36452">
      <w:pPr>
        <w:jc w:val="both"/>
        <w:rPr>
          <w:rFonts w:cstheme="minorHAnsi"/>
          <w:sz w:val="22"/>
          <w:szCs w:val="22"/>
        </w:rPr>
      </w:pPr>
    </w:p>
    <w:p w14:paraId="5C37E513" w14:textId="77777777" w:rsidR="00F14CC2" w:rsidRPr="008C2541" w:rsidRDefault="00F14CC2" w:rsidP="00A36452">
      <w:pPr>
        <w:jc w:val="both"/>
        <w:rPr>
          <w:rFonts w:cstheme="minorHAnsi"/>
          <w:sz w:val="22"/>
          <w:szCs w:val="22"/>
        </w:rPr>
      </w:pPr>
    </w:p>
    <w:p w14:paraId="72CC47B6" w14:textId="01BC17B7" w:rsidR="004E49A4" w:rsidRDefault="004E49A4" w:rsidP="00A36452">
      <w:pPr>
        <w:jc w:val="both"/>
        <w:rPr>
          <w:rFonts w:cstheme="minorHAnsi"/>
          <w:sz w:val="22"/>
          <w:szCs w:val="22"/>
        </w:rPr>
      </w:pPr>
      <w:r w:rsidRPr="008C2541">
        <w:rPr>
          <w:rFonts w:cstheme="minorHAnsi"/>
          <w:sz w:val="22"/>
          <w:szCs w:val="22"/>
        </w:rPr>
        <w:lastRenderedPageBreak/>
        <w:t>Uchazeč, který je cizincem dle § 1 odst. 1 zákona č. 67/2022 Sb., o opatřeních v oblasti školství v souvislosti s ozbrojeným konfliktem na území Ukrajiny vyvolaným invazí vojsk Ruské federace, ve znění pozdějších předpisů, může nahradit doklad prokazující získání předchozího vzdělání, splnění povinné školní docházky nebo hodnocení na vysvědčení z předchozího čestným prohlášením, pokud doklad nemá.</w:t>
      </w:r>
    </w:p>
    <w:p w14:paraId="27E675B7" w14:textId="77777777" w:rsidR="00CA374C" w:rsidRPr="008C2541" w:rsidRDefault="00CA374C" w:rsidP="00A36452">
      <w:pPr>
        <w:jc w:val="both"/>
        <w:rPr>
          <w:rFonts w:cstheme="minorHAnsi"/>
          <w:sz w:val="22"/>
          <w:szCs w:val="22"/>
        </w:rPr>
      </w:pPr>
    </w:p>
    <w:p w14:paraId="368061B7" w14:textId="336B9255" w:rsidR="00CA374C" w:rsidRPr="001624CB" w:rsidRDefault="004E49A4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bookmarkStart w:id="19" w:name="_Toc156119593"/>
      <w:bookmarkStart w:id="20" w:name="_Hlk156795958"/>
      <w:r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7.2</w:t>
      </w:r>
      <w:r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 xml:space="preserve">Hodnocení uchazečů, </w:t>
      </w:r>
      <w:r w:rsidR="00FC174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 xml:space="preserve">kteří </w:t>
      </w:r>
      <w:r w:rsidR="007E24A8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získali předchozí vzdělání ve škole mimo území české republiky,</w:t>
      </w:r>
      <w:r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 xml:space="preserve"> hranice úspěšnosti</w:t>
      </w:r>
      <w:bookmarkEnd w:id="19"/>
    </w:p>
    <w:bookmarkEnd w:id="20"/>
    <w:p w14:paraId="73B5F68F" w14:textId="49425364" w:rsidR="004E49A4" w:rsidRPr="008C2541" w:rsidRDefault="004E49A4" w:rsidP="007E24A8">
      <w:pPr>
        <w:jc w:val="both"/>
        <w:rPr>
          <w:rFonts w:cstheme="minorHAnsi"/>
          <w:sz w:val="22"/>
          <w:szCs w:val="22"/>
        </w:rPr>
      </w:pPr>
      <w:r w:rsidRPr="008C2541">
        <w:rPr>
          <w:rFonts w:cstheme="minorHAnsi"/>
          <w:sz w:val="22"/>
          <w:szCs w:val="22"/>
        </w:rPr>
        <w:t xml:space="preserve">Uchazeči, kteří získali předchozí vzdělání ve škole mimo území České republiky, </w:t>
      </w:r>
      <w:r w:rsidR="007E24A8">
        <w:rPr>
          <w:rFonts w:cstheme="minorHAnsi"/>
          <w:sz w:val="22"/>
          <w:szCs w:val="22"/>
        </w:rPr>
        <w:t>ověří škola znalost českého jazyka</w:t>
      </w:r>
      <w:r w:rsidRPr="008C2541">
        <w:rPr>
          <w:rFonts w:cstheme="minorHAnsi"/>
          <w:sz w:val="22"/>
          <w:szCs w:val="22"/>
        </w:rPr>
        <w:t xml:space="preserve"> podle následujících kritérií:</w:t>
      </w:r>
    </w:p>
    <w:p w14:paraId="26C0B154" w14:textId="77777777" w:rsidR="00A044AE" w:rsidRPr="00B77676" w:rsidRDefault="00A044AE" w:rsidP="00A36452">
      <w:pPr>
        <w:jc w:val="both"/>
        <w:rPr>
          <w:rFonts w:cstheme="minorHAnsi"/>
        </w:rPr>
      </w:pPr>
      <w:bookmarkStart w:id="21" w:name="_Toc156119594"/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7631"/>
        <w:gridCol w:w="1136"/>
      </w:tblGrid>
      <w:tr w:rsidR="00A044AE" w:rsidRPr="008D69ED" w14:paraId="549DCDB7" w14:textId="77777777" w:rsidTr="004450D8">
        <w:trPr>
          <w:trHeight w:val="6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FB437" w14:textId="77777777" w:rsidR="00A044AE" w:rsidRPr="008D69ED" w:rsidRDefault="00A044AE" w:rsidP="00A36452">
            <w:p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16D81" w14:textId="77777777" w:rsidR="00A044AE" w:rsidRPr="00B77676" w:rsidRDefault="00A044AE" w:rsidP="00A36452">
            <w:pPr>
              <w:pStyle w:val="Normlnweb"/>
              <w:spacing w:before="0" w:beforeAutospacing="0" w:after="0" w:afterAutospacing="0"/>
              <w:ind w:firstLine="3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77676">
              <w:rPr>
                <w:rFonts w:cstheme="minorHAnsi"/>
                <w:b/>
                <w:sz w:val="20"/>
                <w:szCs w:val="20"/>
              </w:rPr>
              <w:t>Část ověření znalosti českého jazyka rozhovorem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2F1AA" w14:textId="77777777" w:rsidR="00A044AE" w:rsidRPr="00B77676" w:rsidRDefault="00A044AE" w:rsidP="00A36452">
            <w:pPr>
              <w:pStyle w:val="Normlnweb"/>
              <w:spacing w:before="0" w:beforeAutospacing="0" w:after="0" w:afterAutospacing="0"/>
              <w:jc w:val="center"/>
              <w:rPr>
                <w:rFonts w:cstheme="minorHAnsi"/>
                <w:sz w:val="20"/>
                <w:szCs w:val="20"/>
              </w:rPr>
            </w:pPr>
            <w:r w:rsidRPr="00B77676">
              <w:rPr>
                <w:rFonts w:cstheme="minorHAnsi"/>
                <w:sz w:val="20"/>
                <w:szCs w:val="20"/>
              </w:rPr>
              <w:t>Počet bodů</w:t>
            </w:r>
          </w:p>
        </w:tc>
      </w:tr>
      <w:tr w:rsidR="00A044AE" w:rsidRPr="008D69ED" w14:paraId="28CA206A" w14:textId="77777777" w:rsidTr="004450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9BFD8" w14:textId="77777777" w:rsidR="00A044AE" w:rsidRPr="008D69ED" w:rsidRDefault="00A044AE" w:rsidP="00A36452">
            <w:pPr>
              <w:pStyle w:val="Normlnweb"/>
              <w:spacing w:before="0" w:beforeAutospacing="0" w:after="0" w:afterAutospacing="0"/>
              <w:ind w:firstLine="3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D69ED">
              <w:rPr>
                <w:rFonts w:ascii="Palatino Linotype" w:hAnsi="Palatino Linotype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9D8E" w14:textId="77777777" w:rsidR="00A044AE" w:rsidRPr="00B77676" w:rsidRDefault="00A044AE" w:rsidP="00A36452">
            <w:pPr>
              <w:pStyle w:val="Normlnweb"/>
              <w:spacing w:before="0" w:beforeAutospacing="0" w:after="0" w:afterAutospacing="0"/>
              <w:ind w:left="360" w:hanging="42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77676">
              <w:rPr>
                <w:rFonts w:cstheme="minorHAnsi"/>
                <w:b/>
                <w:sz w:val="20"/>
                <w:szCs w:val="20"/>
              </w:rPr>
              <w:t>Řízený rozhovor na téma představení osoby uchazeče, škola, rodina, motivace vzdělávat se ve zvoleném oboru</w:t>
            </w:r>
          </w:p>
          <w:p w14:paraId="5FB6337D" w14:textId="77777777" w:rsidR="00A044AE" w:rsidRPr="00B77676" w:rsidRDefault="00A044AE" w:rsidP="00A36452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395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B77676">
              <w:rPr>
                <w:rFonts w:cstheme="minorHAnsi"/>
                <w:sz w:val="20"/>
                <w:szCs w:val="20"/>
              </w:rPr>
              <w:t>uchazeč se krátce představí a zároveň reaguje na otevřené otázky,</w:t>
            </w:r>
          </w:p>
          <w:p w14:paraId="6BE2399E" w14:textId="77777777" w:rsidR="00A044AE" w:rsidRPr="00B77676" w:rsidRDefault="00A044AE" w:rsidP="00A36452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395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B77676">
              <w:rPr>
                <w:rFonts w:cstheme="minorHAnsi"/>
                <w:sz w:val="20"/>
                <w:szCs w:val="20"/>
              </w:rPr>
              <w:t>hodnotí se porozumění srozumitelně, klidně a pomalu kladeným otázkám, reakce na otázky v určitém čase, použití potřebné slovní zásoby, využití české gramatické stavby, srozumitelnost výslovnosti.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96239" w14:textId="77777777" w:rsidR="00A044AE" w:rsidRPr="00B77676" w:rsidRDefault="00A044AE" w:rsidP="00860CCA">
            <w:pPr>
              <w:pStyle w:val="Normlnweb"/>
              <w:spacing w:before="0" w:beforeAutospacing="0" w:after="0" w:afterAutospacing="0"/>
              <w:ind w:hanging="387"/>
              <w:jc w:val="center"/>
              <w:rPr>
                <w:rFonts w:cstheme="minorHAnsi"/>
                <w:sz w:val="20"/>
                <w:szCs w:val="20"/>
              </w:rPr>
            </w:pPr>
            <w:r w:rsidRPr="00B77676">
              <w:rPr>
                <w:rFonts w:cstheme="minorHAnsi"/>
                <w:sz w:val="20"/>
                <w:szCs w:val="20"/>
              </w:rPr>
              <w:t>0 až 5</w:t>
            </w:r>
          </w:p>
        </w:tc>
      </w:tr>
      <w:tr w:rsidR="00A044AE" w:rsidRPr="008D69ED" w14:paraId="690A39EF" w14:textId="77777777" w:rsidTr="004450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A5813" w14:textId="77777777" w:rsidR="00A044AE" w:rsidRPr="008D69ED" w:rsidRDefault="00A044AE" w:rsidP="00A36452">
            <w:pPr>
              <w:pStyle w:val="Normlnweb"/>
              <w:spacing w:before="0" w:beforeAutospacing="0" w:after="0" w:afterAutospacing="0"/>
              <w:ind w:firstLine="3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D69ED">
              <w:rPr>
                <w:rFonts w:ascii="Palatino Linotype" w:hAnsi="Palatino Linotype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1BB60" w14:textId="77777777" w:rsidR="00A044AE" w:rsidRPr="00B77676" w:rsidRDefault="00A044AE" w:rsidP="00A36452">
            <w:pPr>
              <w:pStyle w:val="Normlnweb"/>
              <w:spacing w:before="0" w:beforeAutospacing="0" w:after="0" w:afterAutospacing="0"/>
              <w:ind w:firstLine="36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77676">
              <w:rPr>
                <w:rFonts w:cstheme="minorHAnsi"/>
                <w:b/>
                <w:sz w:val="20"/>
                <w:szCs w:val="20"/>
              </w:rPr>
              <w:t>Čtení s porozuměním krátkého textu (max. 150 slov)</w:t>
            </w:r>
          </w:p>
          <w:p w14:paraId="211E3010" w14:textId="77777777" w:rsidR="00A044AE" w:rsidRDefault="00A044AE" w:rsidP="00A36452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B77676">
              <w:rPr>
                <w:rFonts w:cstheme="minorHAnsi"/>
                <w:sz w:val="20"/>
                <w:szCs w:val="20"/>
              </w:rPr>
              <w:t>po přečtení odpoví uchazeč na otázky k textu,</w:t>
            </w:r>
          </w:p>
          <w:p w14:paraId="1E2695A7" w14:textId="77777777" w:rsidR="00A044AE" w:rsidRPr="00B77676" w:rsidRDefault="00A044AE" w:rsidP="00A36452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B77676">
              <w:rPr>
                <w:rFonts w:cstheme="minorHAnsi"/>
                <w:sz w:val="20"/>
                <w:szCs w:val="20"/>
              </w:rPr>
              <w:t>hodnotí se porozumění srozumitelně, klidně a pomalu kladeným otázkám, reakce na otázky v určitém čase, použití potřebné slovní zásoby, využití české gramatické stavby, srozumitelnost výslovnosti.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7F837" w14:textId="77777777" w:rsidR="00A044AE" w:rsidRPr="00B77676" w:rsidRDefault="00A044AE" w:rsidP="00860CCA">
            <w:pPr>
              <w:pStyle w:val="Normlnweb"/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B77676">
              <w:rPr>
                <w:rFonts w:cstheme="minorHAnsi"/>
                <w:sz w:val="20"/>
                <w:szCs w:val="20"/>
              </w:rPr>
              <w:t>0 až 5</w:t>
            </w:r>
          </w:p>
        </w:tc>
      </w:tr>
      <w:tr w:rsidR="00A044AE" w:rsidRPr="008D69ED" w14:paraId="1791BACA" w14:textId="77777777" w:rsidTr="004450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D6B80" w14:textId="77777777" w:rsidR="00A044AE" w:rsidRPr="008D69ED" w:rsidRDefault="00A044AE" w:rsidP="00A36452">
            <w:pPr>
              <w:pStyle w:val="Normlnweb"/>
              <w:spacing w:before="0" w:beforeAutospacing="0" w:after="0" w:afterAutospacing="0"/>
              <w:ind w:firstLine="3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D69ED">
              <w:rPr>
                <w:rFonts w:ascii="Palatino Linotype" w:hAnsi="Palatino Linotype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1F9FF" w14:textId="77777777" w:rsidR="00A044AE" w:rsidRPr="00B77676" w:rsidRDefault="00A044AE" w:rsidP="00A36452">
            <w:pPr>
              <w:pStyle w:val="Normlnweb"/>
              <w:spacing w:before="0" w:beforeAutospacing="0" w:after="0" w:afterAutospacing="0"/>
              <w:ind w:firstLine="36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77676">
              <w:rPr>
                <w:rFonts w:cstheme="minorHAnsi"/>
                <w:b/>
                <w:sz w:val="20"/>
                <w:szCs w:val="20"/>
              </w:rPr>
              <w:t>Popis obrázku s využitím vhodné slovní zásoby</w:t>
            </w:r>
          </w:p>
          <w:p w14:paraId="58108613" w14:textId="77777777" w:rsidR="00A044AE" w:rsidRPr="008D69ED" w:rsidRDefault="00A044AE" w:rsidP="00A36452">
            <w:pPr>
              <w:pStyle w:val="Normlnweb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676">
              <w:rPr>
                <w:rFonts w:cstheme="minorHAnsi"/>
                <w:sz w:val="20"/>
                <w:szCs w:val="20"/>
              </w:rPr>
              <w:t>hodnotí se použití potřebné slovní zásoby, využití české gramatické stavby, srozumitelnost výslovnosti.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469F6" w14:textId="77777777" w:rsidR="00A044AE" w:rsidRPr="008D69ED" w:rsidRDefault="00A044AE" w:rsidP="00860CCA">
            <w:pPr>
              <w:pStyle w:val="Normlnweb"/>
              <w:spacing w:before="0" w:beforeAutospacing="0" w:after="0" w:afterAutospacing="0"/>
              <w:ind w:firstLine="41"/>
              <w:rPr>
                <w:rFonts w:ascii="Palatino Linotype" w:hAnsi="Palatino Linotype"/>
                <w:sz w:val="20"/>
                <w:szCs w:val="20"/>
              </w:rPr>
            </w:pPr>
            <w:r w:rsidRPr="008D69ED">
              <w:rPr>
                <w:rFonts w:ascii="Palatino Linotype" w:hAnsi="Palatino Linotype"/>
                <w:color w:val="000000"/>
                <w:sz w:val="20"/>
                <w:szCs w:val="20"/>
              </w:rPr>
              <w:t>0 až 5</w:t>
            </w:r>
          </w:p>
        </w:tc>
      </w:tr>
    </w:tbl>
    <w:p w14:paraId="5B95972C" w14:textId="77777777" w:rsidR="00860CCA" w:rsidRDefault="00860CCA" w:rsidP="00A36452">
      <w:pPr>
        <w:pStyle w:val="Normlnweb"/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</w:p>
    <w:p w14:paraId="312905E9" w14:textId="7D0FA0B7" w:rsidR="008C2541" w:rsidRPr="00860CCA" w:rsidRDefault="008C2541" w:rsidP="00A36452">
      <w:pPr>
        <w:pStyle w:val="Normlnweb"/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r w:rsidRPr="00860CCA">
        <w:rPr>
          <w:rFonts w:cstheme="minorHAnsi"/>
          <w:sz w:val="22"/>
          <w:szCs w:val="22"/>
        </w:rPr>
        <w:t>Hodnocení znalosti českého jazyka vychází ze znalosti českého jazyka dle Rámcového vzdělávacího programu pro základní vzdělávání.</w:t>
      </w:r>
    </w:p>
    <w:p w14:paraId="19C2BB48" w14:textId="77777777" w:rsidR="00860CCA" w:rsidRPr="002C3B22" w:rsidRDefault="00860CCA" w:rsidP="00A36452">
      <w:pPr>
        <w:pStyle w:val="Normlnweb"/>
        <w:spacing w:before="0" w:beforeAutospacing="0" w:after="0" w:afterAutospacing="0"/>
        <w:jc w:val="both"/>
        <w:rPr>
          <w:rFonts w:cstheme="minorHAnsi"/>
          <w:color w:val="FF0000"/>
          <w:sz w:val="22"/>
          <w:szCs w:val="22"/>
        </w:rPr>
      </w:pPr>
    </w:p>
    <w:p w14:paraId="4CB7A89B" w14:textId="0FA440DB" w:rsidR="00A044AE" w:rsidRDefault="00A044AE" w:rsidP="00A36452">
      <w:pPr>
        <w:pStyle w:val="Normlnweb"/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r w:rsidRPr="008C2541">
        <w:rPr>
          <w:rFonts w:cstheme="minorHAnsi"/>
          <w:sz w:val="22"/>
          <w:szCs w:val="22"/>
        </w:rPr>
        <w:t>Ověření znalosti českého jazyka potrvá celkově nejvýše 25 minut (10 minut individuální příprava uchazeče, 5 minut každá výše uvedená část).</w:t>
      </w:r>
    </w:p>
    <w:p w14:paraId="2B58D6F2" w14:textId="77777777" w:rsidR="00860CCA" w:rsidRPr="008C2541" w:rsidRDefault="00860CCA" w:rsidP="00A36452">
      <w:pPr>
        <w:pStyle w:val="Normlnweb"/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</w:p>
    <w:p w14:paraId="3CCC1840" w14:textId="217F929E" w:rsidR="00A044AE" w:rsidRDefault="00A044AE" w:rsidP="00A36452">
      <w:pPr>
        <w:jc w:val="both"/>
        <w:rPr>
          <w:rFonts w:cstheme="minorHAnsi"/>
          <w:sz w:val="22"/>
          <w:szCs w:val="22"/>
        </w:rPr>
      </w:pPr>
      <w:r w:rsidRPr="008C2541">
        <w:rPr>
          <w:rFonts w:cstheme="minorHAnsi"/>
          <w:sz w:val="22"/>
          <w:szCs w:val="22"/>
        </w:rPr>
        <w:t>Rozhovor s uchazečem povede tříčlenná komise sestavená ředitelkou školy.</w:t>
      </w:r>
    </w:p>
    <w:p w14:paraId="36286DA6" w14:textId="77777777" w:rsidR="00860CCA" w:rsidRPr="008C2541" w:rsidRDefault="00860CCA" w:rsidP="00A36452">
      <w:pPr>
        <w:jc w:val="both"/>
        <w:rPr>
          <w:rFonts w:cstheme="minorHAnsi"/>
          <w:sz w:val="22"/>
          <w:szCs w:val="22"/>
        </w:rPr>
      </w:pPr>
    </w:p>
    <w:p w14:paraId="7CCB3633" w14:textId="0390F428" w:rsidR="00A044AE" w:rsidRDefault="00A044AE" w:rsidP="00A36452">
      <w:pPr>
        <w:jc w:val="both"/>
        <w:rPr>
          <w:rFonts w:cstheme="minorHAnsi"/>
          <w:sz w:val="22"/>
          <w:szCs w:val="22"/>
        </w:rPr>
      </w:pPr>
      <w:r w:rsidRPr="008C2541">
        <w:rPr>
          <w:rFonts w:cstheme="minorHAnsi"/>
          <w:sz w:val="22"/>
          <w:szCs w:val="22"/>
        </w:rPr>
        <w:t>Uchazeč uspěje u rozhovoru ověřujícího potřebnou znalost českého jazyka (hranice úspěšnosti), pokud získá nejméně 8 bodů.</w:t>
      </w:r>
    </w:p>
    <w:p w14:paraId="15615D97" w14:textId="15D06296" w:rsidR="007E24A8" w:rsidRDefault="007E24A8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</w:p>
    <w:p w14:paraId="11A35DFF" w14:textId="09296DAE" w:rsidR="00860CCA" w:rsidRPr="001624CB" w:rsidRDefault="008C2541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r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7.</w:t>
      </w: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3</w:t>
      </w:r>
      <w:r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 xml:space="preserve">Hodnocení </w:t>
      </w:r>
      <w:r w:rsidR="00107BA2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d</w:t>
      </w:r>
      <w:r w:rsidR="00107BA2" w:rsidRPr="00107BA2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alší</w:t>
      </w:r>
      <w:r w:rsidR="00107BA2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ch</w:t>
      </w:r>
      <w:r w:rsidR="00107BA2" w:rsidRPr="00107BA2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 xml:space="preserve"> skutečnost</w:t>
      </w:r>
      <w:r w:rsidR="00107BA2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í</w:t>
      </w:r>
      <w:r w:rsidR="00107BA2" w:rsidRPr="00107BA2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, které osvědčují vhodné schopnosti, vědomosti a zájmy uchazeče</w:t>
      </w:r>
    </w:p>
    <w:p w14:paraId="21265294" w14:textId="0D762EEC" w:rsidR="00736496" w:rsidRDefault="00736496" w:rsidP="00A36452">
      <w:pPr>
        <w:jc w:val="both"/>
        <w:rPr>
          <w:rFonts w:cstheme="minorHAnsi"/>
          <w:sz w:val="22"/>
          <w:szCs w:val="22"/>
        </w:rPr>
      </w:pPr>
      <w:r w:rsidRPr="00860CCA">
        <w:rPr>
          <w:rFonts w:cstheme="minorHAnsi"/>
          <w:sz w:val="22"/>
          <w:szCs w:val="22"/>
        </w:rPr>
        <w:t>Uchazeč, který je cizincem dle § 1 odst. 1 zákona č. 67/2022 Sb., o opatřeních v oblasti školství v souvislosti s ozbrojeným konfliktem na území Ukrajiny vyvolaným invazí vojsk Ruské federace, ve znění pozdějších předpisů, může nahradit doklad prokazující vhodné schopnosti, v</w:t>
      </w:r>
      <w:r w:rsidR="007E24A8">
        <w:rPr>
          <w:rFonts w:cstheme="minorHAnsi"/>
          <w:sz w:val="22"/>
          <w:szCs w:val="22"/>
        </w:rPr>
        <w:t>ědomosti a zájmy (kritérium č. 2</w:t>
      </w:r>
      <w:r w:rsidRPr="00860CCA">
        <w:rPr>
          <w:rFonts w:cstheme="minorHAnsi"/>
          <w:sz w:val="22"/>
          <w:szCs w:val="22"/>
        </w:rPr>
        <w:t>) čestným prohlášením, pokud doklad nemá.</w:t>
      </w:r>
    </w:p>
    <w:p w14:paraId="478240DA" w14:textId="07256603" w:rsidR="00860CCA" w:rsidRDefault="00860CCA" w:rsidP="00A36452">
      <w:pPr>
        <w:jc w:val="both"/>
        <w:rPr>
          <w:rFonts w:cstheme="minorHAnsi"/>
          <w:sz w:val="22"/>
          <w:szCs w:val="22"/>
        </w:rPr>
      </w:pPr>
    </w:p>
    <w:p w14:paraId="40C73A09" w14:textId="6792CF81" w:rsidR="00F14CC2" w:rsidRDefault="00F14CC2" w:rsidP="00A36452">
      <w:pPr>
        <w:jc w:val="both"/>
        <w:rPr>
          <w:rFonts w:cstheme="minorHAnsi"/>
          <w:sz w:val="22"/>
          <w:szCs w:val="22"/>
        </w:rPr>
      </w:pPr>
    </w:p>
    <w:p w14:paraId="062F8812" w14:textId="0DE8E66C" w:rsidR="00F14CC2" w:rsidRDefault="00F14CC2" w:rsidP="00A36452">
      <w:pPr>
        <w:jc w:val="both"/>
        <w:rPr>
          <w:rFonts w:cstheme="minorHAnsi"/>
          <w:sz w:val="22"/>
          <w:szCs w:val="22"/>
        </w:rPr>
      </w:pPr>
    </w:p>
    <w:p w14:paraId="3ADC7907" w14:textId="419990CD" w:rsidR="00F14CC2" w:rsidRDefault="00F14CC2" w:rsidP="00A36452">
      <w:pPr>
        <w:jc w:val="both"/>
        <w:rPr>
          <w:rFonts w:cstheme="minorHAnsi"/>
          <w:sz w:val="22"/>
          <w:szCs w:val="22"/>
        </w:rPr>
      </w:pPr>
    </w:p>
    <w:p w14:paraId="3B54DA85" w14:textId="49600A59" w:rsidR="00F14CC2" w:rsidRDefault="00F14CC2" w:rsidP="00A36452">
      <w:pPr>
        <w:jc w:val="both"/>
        <w:rPr>
          <w:rFonts w:cstheme="minorHAnsi"/>
          <w:sz w:val="22"/>
          <w:szCs w:val="22"/>
        </w:rPr>
      </w:pPr>
    </w:p>
    <w:p w14:paraId="0479D459" w14:textId="2928F488" w:rsidR="00F14CC2" w:rsidRDefault="00F14CC2" w:rsidP="00A36452">
      <w:pPr>
        <w:jc w:val="both"/>
        <w:rPr>
          <w:rFonts w:cstheme="minorHAnsi"/>
          <w:sz w:val="22"/>
          <w:szCs w:val="22"/>
        </w:rPr>
      </w:pPr>
    </w:p>
    <w:p w14:paraId="2339E012" w14:textId="09C05CBB" w:rsidR="00F14CC2" w:rsidRDefault="00F14CC2" w:rsidP="00A36452">
      <w:pPr>
        <w:jc w:val="both"/>
        <w:rPr>
          <w:rFonts w:cstheme="minorHAnsi"/>
          <w:sz w:val="22"/>
          <w:szCs w:val="22"/>
        </w:rPr>
      </w:pPr>
    </w:p>
    <w:p w14:paraId="33B232D3" w14:textId="6E48EDFF" w:rsidR="00F14CC2" w:rsidRDefault="00F14CC2" w:rsidP="00A36452">
      <w:pPr>
        <w:jc w:val="both"/>
        <w:rPr>
          <w:rFonts w:cstheme="minorHAnsi"/>
          <w:sz w:val="22"/>
          <w:szCs w:val="22"/>
        </w:rPr>
      </w:pPr>
    </w:p>
    <w:p w14:paraId="7EDF335D" w14:textId="53622BBC" w:rsidR="00F14CC2" w:rsidRDefault="00F14CC2" w:rsidP="00A36452">
      <w:pPr>
        <w:jc w:val="both"/>
        <w:rPr>
          <w:rFonts w:cstheme="minorHAnsi"/>
          <w:sz w:val="22"/>
          <w:szCs w:val="22"/>
        </w:rPr>
      </w:pPr>
    </w:p>
    <w:p w14:paraId="78349A58" w14:textId="77777777" w:rsidR="00F14CC2" w:rsidRPr="00860CCA" w:rsidRDefault="00F14CC2" w:rsidP="00A36452">
      <w:pPr>
        <w:jc w:val="both"/>
        <w:rPr>
          <w:rFonts w:cstheme="minorHAnsi"/>
          <w:sz w:val="22"/>
          <w:szCs w:val="22"/>
        </w:rPr>
      </w:pPr>
    </w:p>
    <w:p w14:paraId="1AEB3266" w14:textId="77777777" w:rsidR="004E49A4" w:rsidRPr="001624CB" w:rsidRDefault="004E49A4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r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lastRenderedPageBreak/>
        <w:t>8.</w:t>
      </w:r>
      <w:r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Počet přijímaných uchazečů</w:t>
      </w:r>
      <w:bookmarkEnd w:id="21"/>
    </w:p>
    <w:p w14:paraId="4BF92DDF" w14:textId="51F2C7BD" w:rsidR="004E49A4" w:rsidRPr="00E10750" w:rsidRDefault="004E49A4" w:rsidP="00A36452">
      <w:pPr>
        <w:jc w:val="both"/>
        <w:rPr>
          <w:rFonts w:cstheme="minorHAnsi"/>
          <w:sz w:val="22"/>
          <w:szCs w:val="22"/>
        </w:rPr>
      </w:pPr>
      <w:r w:rsidRPr="00736496">
        <w:rPr>
          <w:rFonts w:cstheme="minorHAnsi"/>
          <w:sz w:val="22"/>
          <w:szCs w:val="22"/>
        </w:rPr>
        <w:t xml:space="preserve">Počet přijímaných uchazečů: </w:t>
      </w:r>
      <w:r w:rsidR="00BD3194">
        <w:rPr>
          <w:rFonts w:cstheme="minorHAnsi"/>
          <w:sz w:val="22"/>
          <w:szCs w:val="22"/>
        </w:rPr>
        <w:t>10</w:t>
      </w:r>
      <w:bookmarkStart w:id="22" w:name="_GoBack"/>
      <w:bookmarkEnd w:id="22"/>
      <w:r w:rsidR="007D5E13" w:rsidRPr="00E10750">
        <w:rPr>
          <w:rFonts w:cstheme="minorHAnsi"/>
          <w:sz w:val="22"/>
          <w:szCs w:val="22"/>
        </w:rPr>
        <w:t xml:space="preserve"> </w:t>
      </w:r>
      <w:r w:rsidRPr="00E10750">
        <w:rPr>
          <w:rFonts w:cstheme="minorHAnsi"/>
          <w:sz w:val="22"/>
          <w:szCs w:val="22"/>
        </w:rPr>
        <w:t>uchazečů</w:t>
      </w:r>
    </w:p>
    <w:p w14:paraId="2C7C6AD0" w14:textId="77777777" w:rsidR="00860CCA" w:rsidRPr="00736496" w:rsidRDefault="00860CCA" w:rsidP="00A36452">
      <w:pPr>
        <w:jc w:val="both"/>
        <w:rPr>
          <w:rFonts w:cstheme="minorHAnsi"/>
          <w:sz w:val="22"/>
          <w:szCs w:val="22"/>
        </w:rPr>
      </w:pPr>
    </w:p>
    <w:p w14:paraId="3161B468" w14:textId="2330D613" w:rsidR="004E49A4" w:rsidRDefault="004E49A4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bookmarkStart w:id="23" w:name="_Toc156119595"/>
      <w:r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9.</w:t>
      </w:r>
      <w:r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Informace související s přijímacím řízením</w:t>
      </w:r>
      <w:bookmarkEnd w:id="23"/>
    </w:p>
    <w:p w14:paraId="239166DA" w14:textId="77777777" w:rsidR="00860CCA" w:rsidRPr="00963613" w:rsidRDefault="00860CCA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24"/>
          <w:szCs w:val="24"/>
          <w:lang w:eastAsia="en-US"/>
        </w:rPr>
      </w:pPr>
    </w:p>
    <w:p w14:paraId="4AF8D0B4" w14:textId="3EE25DDF" w:rsidR="00860CCA" w:rsidRPr="001624CB" w:rsidRDefault="004E49A4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bookmarkStart w:id="24" w:name="_Toc156119596"/>
      <w:r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9.1</w:t>
      </w:r>
      <w:r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Podání přihlášky</w:t>
      </w:r>
      <w:bookmarkEnd w:id="24"/>
    </w:p>
    <w:p w14:paraId="5D73F020" w14:textId="5654F9D8" w:rsidR="004E49A4" w:rsidRPr="00E10750" w:rsidRDefault="004E49A4" w:rsidP="00A36452">
      <w:pPr>
        <w:jc w:val="both"/>
        <w:rPr>
          <w:rFonts w:cstheme="minorHAnsi"/>
          <w:sz w:val="22"/>
          <w:szCs w:val="22"/>
        </w:rPr>
      </w:pPr>
      <w:r w:rsidRPr="00E10750">
        <w:rPr>
          <w:rFonts w:cstheme="minorHAnsi"/>
          <w:sz w:val="22"/>
          <w:szCs w:val="22"/>
        </w:rPr>
        <w:t xml:space="preserve">Zákonný zástupce uchazeče nebo zletilý uchazeč podává přihlášku ke vzdělávání ve střední škole </w:t>
      </w:r>
      <w:r w:rsidR="00E10750">
        <w:rPr>
          <w:rFonts w:cstheme="minorHAnsi"/>
          <w:sz w:val="22"/>
          <w:szCs w:val="22"/>
        </w:rPr>
        <w:t xml:space="preserve">                         </w:t>
      </w:r>
      <w:r w:rsidR="007E24A8">
        <w:rPr>
          <w:rFonts w:cstheme="minorHAnsi"/>
          <w:sz w:val="22"/>
          <w:szCs w:val="22"/>
        </w:rPr>
        <w:t xml:space="preserve">od </w:t>
      </w:r>
      <w:r w:rsidR="00BB09A8">
        <w:rPr>
          <w:rFonts w:cstheme="minorHAnsi"/>
          <w:sz w:val="22"/>
          <w:szCs w:val="22"/>
        </w:rPr>
        <w:t>2. září – 16. září 2024</w:t>
      </w:r>
    </w:p>
    <w:p w14:paraId="273C900C" w14:textId="49713EEC" w:rsidR="003C1022" w:rsidRPr="003C1022" w:rsidRDefault="003C1022" w:rsidP="003C1022">
      <w:pPr>
        <w:jc w:val="both"/>
        <w:rPr>
          <w:rFonts w:cstheme="minorHAnsi"/>
        </w:rPr>
      </w:pPr>
    </w:p>
    <w:p w14:paraId="4C0D3B13" w14:textId="3B28DB1E" w:rsidR="0079050E" w:rsidRPr="006230C1" w:rsidRDefault="0079050E" w:rsidP="0079050E">
      <w:pPr>
        <w:pStyle w:val="Nadpis2"/>
        <w:spacing w:before="0" w:beforeAutospacing="0" w:after="12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r w:rsidRPr="006230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9.</w:t>
      </w:r>
      <w:r w:rsidR="00FC174E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2</w:t>
      </w:r>
      <w:r w:rsidRPr="006230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</w: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Přílohy přihlášky</w:t>
      </w:r>
    </w:p>
    <w:p w14:paraId="32A0172D" w14:textId="77777777" w:rsidR="0079050E" w:rsidRPr="006F09DF" w:rsidRDefault="0079050E" w:rsidP="0079050E">
      <w:pPr>
        <w:widowControl w:val="0"/>
        <w:autoSpaceDE w:val="0"/>
        <w:autoSpaceDN w:val="0"/>
        <w:adjustRightInd w:val="0"/>
        <w:spacing w:after="120"/>
        <w:jc w:val="both"/>
        <w:rPr>
          <w:b/>
          <w:sz w:val="22"/>
          <w:szCs w:val="22"/>
          <w14:ligatures w14:val="standardContextual"/>
        </w:rPr>
      </w:pPr>
      <w:r w:rsidRPr="006F09DF">
        <w:rPr>
          <w:b/>
          <w:sz w:val="22"/>
          <w:szCs w:val="22"/>
          <w14:ligatures w14:val="standardContextual"/>
        </w:rPr>
        <w:t xml:space="preserve">Povinnými přílohami přihlášky jsou:  </w:t>
      </w:r>
    </w:p>
    <w:p w14:paraId="42A5F9EE" w14:textId="77777777" w:rsidR="0079050E" w:rsidRPr="006F09DF" w:rsidRDefault="0079050E" w:rsidP="0079050E">
      <w:pPr>
        <w:pStyle w:val="Odstavecseseznamem"/>
        <w:numPr>
          <w:ilvl w:val="0"/>
          <w:numId w:val="45"/>
        </w:numPr>
        <w:rPr>
          <w:rFonts w:cstheme="minorHAnsi"/>
          <w:sz w:val="22"/>
          <w:szCs w:val="22"/>
        </w:rPr>
      </w:pPr>
      <w:r w:rsidRPr="006F09DF">
        <w:rPr>
          <w:rFonts w:cstheme="minorHAnsi"/>
          <w:sz w:val="22"/>
          <w:szCs w:val="22"/>
        </w:rPr>
        <w:t xml:space="preserve">Hodnocení na vysvědčeních z předchozího vzdělávání </w:t>
      </w:r>
    </w:p>
    <w:p w14:paraId="7471FE78" w14:textId="77777777" w:rsidR="0079050E" w:rsidRPr="00A9098C" w:rsidRDefault="0079050E" w:rsidP="0079050E">
      <w:pPr>
        <w:ind w:left="360"/>
        <w:rPr>
          <w:rFonts w:cstheme="minorHAnsi"/>
          <w:i/>
          <w:sz w:val="22"/>
          <w:szCs w:val="22"/>
        </w:rPr>
      </w:pPr>
      <w:r w:rsidRPr="00060BE4">
        <w:rPr>
          <w:rFonts w:cstheme="minorHAnsi"/>
          <w:i/>
          <w:sz w:val="22"/>
          <w:szCs w:val="22"/>
        </w:rPr>
        <w:t xml:space="preserve">Doklad o vzdělání (např. vysvědčení nebo výpis z vysvědčení, formulář s QR kódem). Přesný rozsah předkládaného hodnocení určují přijímací kritéria. </w:t>
      </w:r>
    </w:p>
    <w:p w14:paraId="543C27B8" w14:textId="77777777" w:rsidR="0079050E" w:rsidRPr="00060BE4" w:rsidRDefault="0079050E" w:rsidP="0079050E">
      <w:pPr>
        <w:pStyle w:val="Odstavecseseznamem"/>
        <w:numPr>
          <w:ilvl w:val="0"/>
          <w:numId w:val="45"/>
        </w:numPr>
        <w:rPr>
          <w:rFonts w:cstheme="minorHAnsi"/>
          <w:sz w:val="22"/>
          <w:szCs w:val="22"/>
        </w:rPr>
      </w:pPr>
      <w:r w:rsidRPr="00060BE4">
        <w:rPr>
          <w:rFonts w:cstheme="minorHAnsi"/>
          <w:sz w:val="22"/>
          <w:szCs w:val="22"/>
        </w:rPr>
        <w:t xml:space="preserve">Doklad o splnění povinné školní docházky </w:t>
      </w:r>
    </w:p>
    <w:p w14:paraId="22CCADDD" w14:textId="77777777" w:rsidR="0079050E" w:rsidRDefault="0079050E" w:rsidP="0079050E">
      <w:pPr>
        <w:pStyle w:val="Odstavecseseznamem"/>
        <w:ind w:left="360"/>
        <w:rPr>
          <w:rFonts w:cstheme="minorHAnsi"/>
          <w:i/>
          <w:sz w:val="22"/>
          <w:szCs w:val="22"/>
        </w:rPr>
      </w:pPr>
      <w:r w:rsidRPr="00060BE4">
        <w:rPr>
          <w:rFonts w:cstheme="minorHAnsi"/>
          <w:i/>
          <w:sz w:val="22"/>
          <w:szCs w:val="22"/>
        </w:rPr>
        <w:t xml:space="preserve">Doklad o splnění povinné školní docházky nebo o získání stupně zákl. vzdělání /o ukončení 5. nebo 7. ročníku ZŠ. Nebyl-li uchazeči do doby podání přihlášky příslušný doklad vydán, předloží jej střední škole nejpozději v den, kdy se stane jejím žákem. </w:t>
      </w:r>
    </w:p>
    <w:p w14:paraId="2136BFF8" w14:textId="77777777" w:rsidR="0079050E" w:rsidRPr="001860F2" w:rsidRDefault="0079050E" w:rsidP="0079050E">
      <w:pPr>
        <w:pStyle w:val="Odstavecseseznamem"/>
        <w:numPr>
          <w:ilvl w:val="0"/>
          <w:numId w:val="45"/>
        </w:numPr>
        <w:rPr>
          <w:rFonts w:cstheme="minorHAnsi"/>
          <w:i/>
          <w:sz w:val="22"/>
          <w:szCs w:val="22"/>
        </w:rPr>
      </w:pPr>
      <w:r w:rsidRPr="00060BE4">
        <w:rPr>
          <w:rFonts w:cstheme="minorHAnsi"/>
          <w:sz w:val="22"/>
          <w:szCs w:val="22"/>
        </w:rPr>
        <w:t xml:space="preserve">Lékařský posudek o zdravotní způsobilosti </w:t>
      </w:r>
    </w:p>
    <w:p w14:paraId="4C6F47E9" w14:textId="77777777" w:rsidR="0079050E" w:rsidRDefault="0079050E" w:rsidP="0079050E">
      <w:pPr>
        <w:pStyle w:val="Odstavecseseznamem"/>
        <w:ind w:left="360"/>
        <w:rPr>
          <w:rFonts w:cstheme="minorHAnsi"/>
          <w:i/>
          <w:sz w:val="22"/>
          <w:szCs w:val="22"/>
        </w:rPr>
      </w:pPr>
      <w:r w:rsidRPr="001860F2">
        <w:rPr>
          <w:rFonts w:cstheme="minorHAnsi"/>
          <w:i/>
          <w:sz w:val="22"/>
          <w:szCs w:val="22"/>
        </w:rPr>
        <w:t>Lékařský posudek o zdravotní způsobilosti ke vzdělávání, je-li podle nařízení vlády č. 211/2010 Sb.</w:t>
      </w:r>
    </w:p>
    <w:p w14:paraId="6426A609" w14:textId="77777777" w:rsidR="0079050E" w:rsidRDefault="0079050E" w:rsidP="0079050E">
      <w:pPr>
        <w:pStyle w:val="Odstavecseseznamem"/>
        <w:ind w:left="360"/>
        <w:rPr>
          <w:rFonts w:cstheme="minorHAnsi"/>
          <w:i/>
          <w:sz w:val="22"/>
          <w:szCs w:val="22"/>
        </w:rPr>
      </w:pPr>
      <w:r w:rsidRPr="00060BE4">
        <w:rPr>
          <w:rFonts w:cstheme="minorHAnsi"/>
          <w:i/>
          <w:sz w:val="22"/>
          <w:szCs w:val="22"/>
        </w:rPr>
        <w:t xml:space="preserve">potřeba. </w:t>
      </w:r>
    </w:p>
    <w:p w14:paraId="39BC92CB" w14:textId="77777777" w:rsidR="0079050E" w:rsidRPr="00060BE4" w:rsidRDefault="0079050E" w:rsidP="0079050E">
      <w:pPr>
        <w:rPr>
          <w:rFonts w:cstheme="minorHAnsi"/>
          <w:i/>
          <w:sz w:val="22"/>
          <w:szCs w:val="22"/>
        </w:rPr>
      </w:pPr>
    </w:p>
    <w:p w14:paraId="12584253" w14:textId="77777777" w:rsidR="0079050E" w:rsidRPr="006F09DF" w:rsidRDefault="0079050E" w:rsidP="0079050E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14:ligatures w14:val="standardContextual"/>
        </w:rPr>
      </w:pPr>
      <w:r w:rsidRPr="006F09DF">
        <w:rPr>
          <w:b/>
          <w:sz w:val="22"/>
          <w:szCs w:val="22"/>
          <w14:ligatures w14:val="standardContextual"/>
        </w:rPr>
        <w:t xml:space="preserve">Nepovinnými přílohami přihlášky jsou:  </w:t>
      </w:r>
    </w:p>
    <w:p w14:paraId="5EF5360E" w14:textId="77777777" w:rsidR="0079050E" w:rsidRPr="006F09DF" w:rsidRDefault="0079050E" w:rsidP="0079050E">
      <w:pPr>
        <w:pStyle w:val="Odstavecseseznamem"/>
        <w:numPr>
          <w:ilvl w:val="0"/>
          <w:numId w:val="44"/>
        </w:numPr>
        <w:rPr>
          <w:rFonts w:cstheme="minorHAnsi"/>
          <w:sz w:val="22"/>
          <w:szCs w:val="22"/>
        </w:rPr>
      </w:pPr>
      <w:r w:rsidRPr="00502CE2">
        <w:rPr>
          <w:rFonts w:cstheme="minorHAnsi"/>
          <w:sz w:val="22"/>
          <w:szCs w:val="22"/>
        </w:rPr>
        <w:t xml:space="preserve">Doklad o docházce do jakéhokoliv kroužku </w:t>
      </w:r>
    </w:p>
    <w:p w14:paraId="00279101" w14:textId="77777777" w:rsidR="0079050E" w:rsidRPr="00502CE2" w:rsidRDefault="0079050E" w:rsidP="0079050E">
      <w:pPr>
        <w:pStyle w:val="Odstavecseseznamem"/>
        <w:ind w:left="720"/>
        <w:rPr>
          <w:rFonts w:cstheme="minorHAnsi"/>
          <w:i/>
          <w:sz w:val="22"/>
          <w:szCs w:val="22"/>
        </w:rPr>
      </w:pPr>
      <w:r w:rsidRPr="00502CE2">
        <w:rPr>
          <w:rFonts w:cstheme="minorHAnsi"/>
          <w:i/>
          <w:sz w:val="22"/>
          <w:szCs w:val="22"/>
        </w:rPr>
        <w:t xml:space="preserve">Doklad o docházce do jakéhokoliv kroužku např. skauting, 1. pomoc, keramika, šachy, vaření, kreativní tvoření atd…) stvrzený razítkem a podpisem vedoucího kroužku. </w:t>
      </w:r>
    </w:p>
    <w:p w14:paraId="08F285A5" w14:textId="77777777" w:rsidR="0079050E" w:rsidRDefault="0079050E" w:rsidP="0079050E">
      <w:pPr>
        <w:pStyle w:val="Odstavecseseznamem"/>
        <w:numPr>
          <w:ilvl w:val="0"/>
          <w:numId w:val="44"/>
        </w:numPr>
        <w:rPr>
          <w:rFonts w:cstheme="minorHAnsi"/>
          <w:sz w:val="22"/>
          <w:szCs w:val="22"/>
        </w:rPr>
      </w:pPr>
      <w:r w:rsidRPr="00502CE2">
        <w:rPr>
          <w:rFonts w:cstheme="minorHAnsi"/>
          <w:sz w:val="22"/>
          <w:szCs w:val="22"/>
        </w:rPr>
        <w:t>D</w:t>
      </w:r>
      <w:r>
        <w:rPr>
          <w:rFonts w:cstheme="minorHAnsi"/>
          <w:sz w:val="22"/>
          <w:szCs w:val="22"/>
        </w:rPr>
        <w:t>oklad</w:t>
      </w:r>
      <w:r w:rsidRPr="00502CE2">
        <w:rPr>
          <w:rFonts w:cstheme="minorHAnsi"/>
          <w:sz w:val="22"/>
          <w:szCs w:val="22"/>
        </w:rPr>
        <w:t xml:space="preserve"> o aktivní činnosti ve sportovním klubu </w:t>
      </w:r>
    </w:p>
    <w:p w14:paraId="5AFDB9D9" w14:textId="77777777" w:rsidR="0079050E" w:rsidRDefault="0079050E" w:rsidP="0079050E">
      <w:pPr>
        <w:pStyle w:val="Odstavecseseznamem"/>
        <w:ind w:left="720"/>
        <w:rPr>
          <w:rFonts w:cstheme="minorHAnsi"/>
          <w:i/>
          <w:sz w:val="22"/>
          <w:szCs w:val="22"/>
        </w:rPr>
      </w:pPr>
      <w:r w:rsidRPr="00502CE2">
        <w:rPr>
          <w:rFonts w:cstheme="minorHAnsi"/>
          <w:i/>
          <w:sz w:val="22"/>
          <w:szCs w:val="22"/>
        </w:rPr>
        <w:t xml:space="preserve">Doklad o aktivní činnosti ve sportovním klubu s podpisem a razítkem </w:t>
      </w:r>
      <w:r>
        <w:rPr>
          <w:rFonts w:cstheme="minorHAnsi"/>
          <w:i/>
          <w:sz w:val="22"/>
          <w:szCs w:val="22"/>
        </w:rPr>
        <w:t xml:space="preserve">vedoucího </w:t>
      </w:r>
      <w:r w:rsidRPr="00502CE2">
        <w:rPr>
          <w:rFonts w:cstheme="minorHAnsi"/>
          <w:i/>
          <w:sz w:val="22"/>
          <w:szCs w:val="22"/>
        </w:rPr>
        <w:t xml:space="preserve">klubu na jméno žáka (nesmí být starší víc než 1 rok) </w:t>
      </w:r>
    </w:p>
    <w:p w14:paraId="52CF96CF" w14:textId="77777777" w:rsidR="0079050E" w:rsidRPr="00152BD3" w:rsidRDefault="0079050E" w:rsidP="0079050E">
      <w:pPr>
        <w:pStyle w:val="Odstavecseseznamem"/>
        <w:numPr>
          <w:ilvl w:val="0"/>
          <w:numId w:val="44"/>
        </w:numPr>
        <w:rPr>
          <w:rFonts w:cstheme="minorHAnsi"/>
          <w:sz w:val="22"/>
          <w:szCs w:val="22"/>
        </w:rPr>
      </w:pPr>
      <w:r w:rsidRPr="00152BD3">
        <w:rPr>
          <w:rFonts w:cstheme="minorHAnsi"/>
          <w:sz w:val="22"/>
          <w:szCs w:val="22"/>
        </w:rPr>
        <w:t xml:space="preserve">Doklad umístění na 1. až 3. místě na soutěžích, olympiádách atd. </w:t>
      </w:r>
    </w:p>
    <w:p w14:paraId="0D028768" w14:textId="77777777" w:rsidR="0079050E" w:rsidRDefault="0079050E" w:rsidP="0079050E">
      <w:pPr>
        <w:pStyle w:val="Odstavecseseznamem"/>
        <w:ind w:left="720"/>
        <w:rPr>
          <w:rFonts w:cstheme="minorHAnsi"/>
          <w:i/>
          <w:sz w:val="22"/>
          <w:szCs w:val="22"/>
        </w:rPr>
      </w:pPr>
      <w:r w:rsidRPr="00A27CE7">
        <w:rPr>
          <w:rFonts w:cstheme="minorHAnsi"/>
          <w:i/>
          <w:sz w:val="22"/>
          <w:szCs w:val="22"/>
        </w:rPr>
        <w:t xml:space="preserve">Doklad o umístění na 1. až 3. místě na soutěžích, olympiádách na jméno žáka (nesmí být starší víc než 1 rok) </w:t>
      </w:r>
    </w:p>
    <w:p w14:paraId="312515E1" w14:textId="6C47793A" w:rsidR="0079050E" w:rsidRPr="0079050E" w:rsidRDefault="0079050E" w:rsidP="0079050E">
      <w:pPr>
        <w:pStyle w:val="Odstavecseseznamem"/>
        <w:numPr>
          <w:ilvl w:val="0"/>
          <w:numId w:val="44"/>
        </w:numPr>
        <w:rPr>
          <w:rFonts w:cstheme="minorHAnsi"/>
          <w:i/>
          <w:sz w:val="22"/>
          <w:szCs w:val="22"/>
        </w:rPr>
      </w:pPr>
      <w:r w:rsidRPr="0079050E">
        <w:rPr>
          <w:rFonts w:cstheme="minorHAnsi"/>
          <w:sz w:val="22"/>
          <w:szCs w:val="22"/>
        </w:rPr>
        <w:t xml:space="preserve">Doklad o absolvování  základní umělecké školy </w:t>
      </w:r>
      <w:r>
        <w:t xml:space="preserve"> </w:t>
      </w:r>
    </w:p>
    <w:p w14:paraId="30804A5D" w14:textId="6E7F86B0" w:rsidR="0079050E" w:rsidRDefault="0079050E" w:rsidP="0079050E">
      <w:pPr>
        <w:rPr>
          <w:rFonts w:cstheme="minorHAnsi"/>
          <w:i/>
          <w:sz w:val="22"/>
          <w:szCs w:val="22"/>
        </w:rPr>
      </w:pPr>
      <w:r>
        <w:t xml:space="preserve">              </w:t>
      </w:r>
      <w:r w:rsidRPr="0079050E">
        <w:rPr>
          <w:rFonts w:cstheme="minorHAnsi"/>
          <w:i/>
          <w:sz w:val="22"/>
          <w:szCs w:val="22"/>
        </w:rPr>
        <w:t>Doklad o absolvování základní umělecké školy odevzdá uchazeč zároveň s přihláškou ke studiu.</w:t>
      </w:r>
    </w:p>
    <w:p w14:paraId="7D8E1B40" w14:textId="7B7B8DFB" w:rsidR="0079050E" w:rsidRPr="0079050E" w:rsidRDefault="0079050E" w:rsidP="0079050E">
      <w:pPr>
        <w:pStyle w:val="Odstavecseseznamem"/>
        <w:numPr>
          <w:ilvl w:val="0"/>
          <w:numId w:val="44"/>
        </w:numPr>
        <w:rPr>
          <w:rFonts w:cstheme="minorHAnsi"/>
          <w:sz w:val="22"/>
          <w:szCs w:val="22"/>
        </w:rPr>
      </w:pPr>
      <w:r w:rsidRPr="0079050E">
        <w:rPr>
          <w:rFonts w:cstheme="minorHAnsi"/>
          <w:sz w:val="22"/>
          <w:szCs w:val="22"/>
        </w:rPr>
        <w:t>Doklad o absolvování letního tábora ve funkci instruktor</w:t>
      </w:r>
    </w:p>
    <w:p w14:paraId="2D5F054D" w14:textId="4FB84EA0" w:rsidR="0079050E" w:rsidRDefault="0079050E" w:rsidP="00B1408B">
      <w:pPr>
        <w:ind w:left="708"/>
        <w:rPr>
          <w:rFonts w:cstheme="minorHAnsi"/>
          <w:i/>
          <w:sz w:val="22"/>
          <w:szCs w:val="22"/>
        </w:rPr>
      </w:pPr>
      <w:r w:rsidRPr="00B1408B">
        <w:rPr>
          <w:rFonts w:cstheme="minorHAnsi"/>
          <w:i/>
          <w:sz w:val="22"/>
          <w:szCs w:val="22"/>
        </w:rPr>
        <w:t>Doklad o absolvování tábora stvrzený podpisem organizátora (vedoucího) tábora odevzdá uchazeč zároveň s přihláškou ke studiu.</w:t>
      </w:r>
    </w:p>
    <w:p w14:paraId="7008BA1F" w14:textId="77777777" w:rsidR="0079050E" w:rsidRPr="006F09DF" w:rsidRDefault="0079050E" w:rsidP="00821FC2">
      <w:pPr>
        <w:pStyle w:val="Odstavecseseznamem"/>
        <w:numPr>
          <w:ilvl w:val="0"/>
          <w:numId w:val="44"/>
        </w:numPr>
        <w:rPr>
          <w:rFonts w:cstheme="minorHAnsi"/>
          <w:sz w:val="22"/>
          <w:szCs w:val="22"/>
        </w:rPr>
      </w:pPr>
      <w:r w:rsidRPr="006F09DF">
        <w:rPr>
          <w:rFonts w:cstheme="minorHAnsi"/>
          <w:sz w:val="22"/>
          <w:szCs w:val="22"/>
        </w:rPr>
        <w:t xml:space="preserve">Osvědčení o uznání zahraničního vysvědčení </w:t>
      </w:r>
    </w:p>
    <w:p w14:paraId="19D91872" w14:textId="77777777" w:rsidR="0079050E" w:rsidRPr="00152BD3" w:rsidRDefault="0079050E" w:rsidP="0079050E">
      <w:pPr>
        <w:pStyle w:val="Odstavecseseznamem"/>
        <w:ind w:left="720"/>
        <w:rPr>
          <w:rFonts w:cstheme="minorHAnsi"/>
          <w:i/>
          <w:sz w:val="22"/>
          <w:szCs w:val="22"/>
        </w:rPr>
      </w:pPr>
      <w:r w:rsidRPr="00152BD3">
        <w:rPr>
          <w:rFonts w:cstheme="minorHAnsi"/>
          <w:i/>
          <w:sz w:val="22"/>
          <w:szCs w:val="22"/>
        </w:rPr>
        <w:t xml:space="preserve">Osvědčení o uznání rovnocennosti nebo platnosti zahraničního vysvědčení, je-li potřeba. </w:t>
      </w:r>
    </w:p>
    <w:p w14:paraId="6EB1FEDE" w14:textId="77777777" w:rsidR="0079050E" w:rsidRPr="006F09DF" w:rsidRDefault="0079050E" w:rsidP="00821FC2">
      <w:pPr>
        <w:pStyle w:val="Odstavecseseznamem"/>
        <w:numPr>
          <w:ilvl w:val="0"/>
          <w:numId w:val="44"/>
        </w:numPr>
        <w:rPr>
          <w:rFonts w:cstheme="minorHAnsi"/>
          <w:sz w:val="22"/>
          <w:szCs w:val="22"/>
        </w:rPr>
      </w:pPr>
      <w:r w:rsidRPr="006F09DF">
        <w:rPr>
          <w:rFonts w:cstheme="minorHAnsi"/>
          <w:sz w:val="22"/>
          <w:szCs w:val="22"/>
        </w:rPr>
        <w:t xml:space="preserve">Doklad potvrzující oprávněnost pobytu cizince </w:t>
      </w:r>
    </w:p>
    <w:p w14:paraId="3D8B7D4A" w14:textId="4344ADF5" w:rsidR="0079050E" w:rsidRDefault="0079050E" w:rsidP="0079050E">
      <w:pPr>
        <w:pStyle w:val="Odstavecseseznamem"/>
        <w:ind w:left="720"/>
        <w:rPr>
          <w:rFonts w:cstheme="minorHAnsi"/>
          <w:i/>
          <w:sz w:val="22"/>
          <w:szCs w:val="22"/>
        </w:rPr>
      </w:pPr>
      <w:r w:rsidRPr="00152BD3">
        <w:rPr>
          <w:rFonts w:cstheme="minorHAnsi"/>
          <w:i/>
          <w:sz w:val="22"/>
          <w:szCs w:val="22"/>
        </w:rPr>
        <w:t xml:space="preserve">Doklad potvrzující oprávněnost pobytu cizince, který není občanem Evropské unie nebo jeho rodinným příslušníkem. Nebyl-li uchazeči do doby podání přihlášky příslušný doklad vydán, předloží jej střední škole nejpozději v den, kdy se stane jejím žákem. </w:t>
      </w:r>
    </w:p>
    <w:p w14:paraId="3CD26B0B" w14:textId="77777777" w:rsidR="00E10750" w:rsidRDefault="00E10750" w:rsidP="0079050E">
      <w:pPr>
        <w:pStyle w:val="Odstavecseseznamem"/>
        <w:ind w:left="720"/>
        <w:rPr>
          <w:rFonts w:cstheme="minorHAnsi"/>
          <w:i/>
          <w:sz w:val="22"/>
          <w:szCs w:val="22"/>
        </w:rPr>
      </w:pPr>
    </w:p>
    <w:p w14:paraId="7B5173EA" w14:textId="4F59005F" w:rsidR="00A319F6" w:rsidRDefault="00A319F6" w:rsidP="00A36452">
      <w:pPr>
        <w:jc w:val="both"/>
        <w:rPr>
          <w:rFonts w:cstheme="minorHAnsi"/>
          <w:color w:val="FF0000"/>
        </w:rPr>
      </w:pPr>
    </w:p>
    <w:p w14:paraId="247016BA" w14:textId="11B20FD0" w:rsidR="00F14CC2" w:rsidRDefault="00F14CC2" w:rsidP="00A36452">
      <w:pPr>
        <w:jc w:val="both"/>
        <w:rPr>
          <w:rFonts w:cstheme="minorHAnsi"/>
          <w:color w:val="FF0000"/>
        </w:rPr>
      </w:pPr>
    </w:p>
    <w:p w14:paraId="77155AA7" w14:textId="66ED5808" w:rsidR="00F14CC2" w:rsidRDefault="00F14CC2" w:rsidP="00A36452">
      <w:pPr>
        <w:jc w:val="both"/>
        <w:rPr>
          <w:rFonts w:cstheme="minorHAnsi"/>
          <w:color w:val="FF0000"/>
        </w:rPr>
      </w:pPr>
    </w:p>
    <w:p w14:paraId="3A570951" w14:textId="69F9CF2D" w:rsidR="00F14CC2" w:rsidRDefault="00F14CC2" w:rsidP="00A36452">
      <w:pPr>
        <w:jc w:val="both"/>
        <w:rPr>
          <w:rFonts w:cstheme="minorHAnsi"/>
          <w:color w:val="FF0000"/>
        </w:rPr>
      </w:pPr>
    </w:p>
    <w:p w14:paraId="2F8DE7A9" w14:textId="680FCCB9" w:rsidR="00F14CC2" w:rsidRDefault="00F14CC2" w:rsidP="00A36452">
      <w:pPr>
        <w:jc w:val="both"/>
        <w:rPr>
          <w:rFonts w:cstheme="minorHAnsi"/>
          <w:color w:val="FF0000"/>
        </w:rPr>
      </w:pPr>
    </w:p>
    <w:p w14:paraId="412DBD95" w14:textId="1F954879" w:rsidR="00F14CC2" w:rsidRDefault="00F14CC2" w:rsidP="00A36452">
      <w:pPr>
        <w:jc w:val="both"/>
        <w:rPr>
          <w:rFonts w:cstheme="minorHAnsi"/>
          <w:color w:val="FF0000"/>
        </w:rPr>
      </w:pPr>
    </w:p>
    <w:p w14:paraId="3D0A1FE6" w14:textId="5D49EE39" w:rsidR="00F14CC2" w:rsidRDefault="00F14CC2" w:rsidP="00A36452">
      <w:pPr>
        <w:jc w:val="both"/>
        <w:rPr>
          <w:rFonts w:cstheme="minorHAnsi"/>
          <w:color w:val="FF0000"/>
        </w:rPr>
      </w:pPr>
    </w:p>
    <w:p w14:paraId="7844F1C5" w14:textId="62BA6457" w:rsidR="00F14CC2" w:rsidRDefault="00F14CC2" w:rsidP="00A36452">
      <w:pPr>
        <w:jc w:val="both"/>
        <w:rPr>
          <w:rFonts w:cstheme="minorHAnsi"/>
          <w:color w:val="FF0000"/>
        </w:rPr>
      </w:pPr>
    </w:p>
    <w:p w14:paraId="23A85ABD" w14:textId="63ECDC8F" w:rsidR="00F14CC2" w:rsidRDefault="00F14CC2" w:rsidP="00A36452">
      <w:pPr>
        <w:jc w:val="both"/>
        <w:rPr>
          <w:rFonts w:cstheme="minorHAnsi"/>
          <w:color w:val="FF0000"/>
        </w:rPr>
      </w:pPr>
    </w:p>
    <w:p w14:paraId="10D653DC" w14:textId="7C48793A" w:rsidR="00F14CC2" w:rsidRDefault="00F14CC2" w:rsidP="00A36452">
      <w:pPr>
        <w:jc w:val="both"/>
        <w:rPr>
          <w:rFonts w:cstheme="minorHAnsi"/>
          <w:color w:val="FF0000"/>
        </w:rPr>
      </w:pPr>
    </w:p>
    <w:p w14:paraId="035F9A96" w14:textId="77777777" w:rsidR="00F14CC2" w:rsidRPr="00736496" w:rsidRDefault="00F14CC2" w:rsidP="00A36452">
      <w:pPr>
        <w:jc w:val="both"/>
        <w:rPr>
          <w:rFonts w:cstheme="minorHAnsi"/>
          <w:color w:val="FF0000"/>
        </w:rPr>
      </w:pPr>
    </w:p>
    <w:p w14:paraId="1611A1D6" w14:textId="77777777" w:rsidR="007E24A8" w:rsidRDefault="007E24A8" w:rsidP="007E24A8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bookmarkStart w:id="25" w:name="_Toc156119598"/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9.3</w:t>
      </w: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Oznámení rozhodnutí</w:t>
      </w:r>
      <w:bookmarkEnd w:id="25"/>
    </w:p>
    <w:p w14:paraId="3D7A5A1F" w14:textId="7738ED56" w:rsidR="007E24A8" w:rsidRDefault="007E24A8" w:rsidP="007E24A8">
      <w:pPr>
        <w:jc w:val="both"/>
        <w:rPr>
          <w:rFonts w:cstheme="minorHAnsi"/>
        </w:rPr>
      </w:pPr>
      <w:r>
        <w:rPr>
          <w:rFonts w:cstheme="minorHAnsi"/>
        </w:rPr>
        <w:t xml:space="preserve">Rozhodnutí o přijetí nebo nepřijetí ke vzdělávání se zasílají uchazeči prostřednictvím poštovní služby do vlastních rukou dne </w:t>
      </w:r>
      <w:r w:rsidR="00BB09A8">
        <w:rPr>
          <w:rFonts w:cstheme="minorHAnsi"/>
        </w:rPr>
        <w:t>18. září</w:t>
      </w:r>
      <w:r>
        <w:rPr>
          <w:rFonts w:cstheme="minorHAnsi"/>
        </w:rPr>
        <w:t xml:space="preserve"> 2024.</w:t>
      </w:r>
    </w:p>
    <w:p w14:paraId="19E026C3" w14:textId="77777777" w:rsidR="007E24A8" w:rsidRDefault="007E24A8" w:rsidP="007E24A8">
      <w:pPr>
        <w:jc w:val="both"/>
        <w:rPr>
          <w:rFonts w:cstheme="minorHAnsi"/>
        </w:rPr>
      </w:pPr>
    </w:p>
    <w:p w14:paraId="473BD5F7" w14:textId="77777777" w:rsidR="007E24A8" w:rsidRDefault="007E24A8" w:rsidP="007E24A8">
      <w:pPr>
        <w:jc w:val="both"/>
        <w:rPr>
          <w:rFonts w:cstheme="minorHAnsi"/>
        </w:rPr>
      </w:pPr>
      <w:r>
        <w:rPr>
          <w:rFonts w:cstheme="minorHAnsi"/>
        </w:rPr>
        <w:t>Přijatý uchazeč je povinen do 7 dnů ode dne doručení rozhodnutí potvrdit svůj úmysl vzdělávat se v daném oboru vzdělávání, a to pouze v jednom oboru vzdělání. Uchazeč může být přijat pouze do jednoho oboru vzdělávání.</w:t>
      </w:r>
    </w:p>
    <w:p w14:paraId="5D8C3760" w14:textId="77777777" w:rsidR="007E24A8" w:rsidRDefault="007E24A8" w:rsidP="007E24A8">
      <w:pPr>
        <w:jc w:val="both"/>
        <w:rPr>
          <w:rFonts w:cstheme="minorHAnsi"/>
        </w:rPr>
      </w:pPr>
    </w:p>
    <w:p w14:paraId="67354520" w14:textId="77777777" w:rsidR="007E24A8" w:rsidRDefault="007E24A8" w:rsidP="007E24A8">
      <w:pPr>
        <w:jc w:val="both"/>
        <w:rPr>
          <w:rFonts w:cstheme="minorHAnsi"/>
        </w:rPr>
      </w:pPr>
      <w:r>
        <w:rPr>
          <w:rFonts w:cstheme="minorHAnsi"/>
        </w:rPr>
        <w:t>Marným uplynutím lhůty pro potvrzení úmyslu vzdělávat se zaniká právo na přijetí do daného oboru vzdělání.</w:t>
      </w:r>
    </w:p>
    <w:p w14:paraId="01A9C202" w14:textId="77777777" w:rsidR="007E24A8" w:rsidRDefault="007E24A8" w:rsidP="007E24A8">
      <w:pPr>
        <w:jc w:val="both"/>
        <w:rPr>
          <w:rFonts w:cstheme="minorHAnsi"/>
        </w:rPr>
      </w:pPr>
    </w:p>
    <w:p w14:paraId="688470FC" w14:textId="77777777" w:rsidR="007E24A8" w:rsidRDefault="007E24A8" w:rsidP="007E24A8">
      <w:pPr>
        <w:jc w:val="both"/>
        <w:rPr>
          <w:rFonts w:cstheme="minorHAnsi"/>
        </w:rPr>
      </w:pPr>
    </w:p>
    <w:p w14:paraId="3BEF5E79" w14:textId="77777777" w:rsidR="007E24A8" w:rsidRDefault="007E24A8" w:rsidP="007E24A8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bookmarkStart w:id="26" w:name="_Toc156119599"/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9.4</w:t>
      </w: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Vzdání se práva na přijetí</w:t>
      </w:r>
      <w:bookmarkEnd w:id="26"/>
    </w:p>
    <w:p w14:paraId="69080E9D" w14:textId="77777777" w:rsidR="007E24A8" w:rsidRDefault="007E24A8" w:rsidP="007E24A8">
      <w:pPr>
        <w:jc w:val="both"/>
        <w:rPr>
          <w:rFonts w:cstheme="minorHAnsi"/>
        </w:rPr>
      </w:pPr>
      <w:r>
        <w:rPr>
          <w:rFonts w:cstheme="minorHAnsi"/>
        </w:rPr>
        <w:t>Uchazeč se může vzdát práva na přijetí podáním řediteli školy, do jejíhož oboru středního vzdělání byl uchazeč přijat, doručeným nejpozději 3 pracovní dny před termínem pro podání přihlášky v dalším kole přijímacího řízení.</w:t>
      </w:r>
    </w:p>
    <w:p w14:paraId="752581E3" w14:textId="77777777" w:rsidR="007E24A8" w:rsidRDefault="007E24A8" w:rsidP="007E24A8">
      <w:pPr>
        <w:jc w:val="both"/>
        <w:rPr>
          <w:rFonts w:cstheme="minorHAnsi"/>
        </w:rPr>
      </w:pPr>
    </w:p>
    <w:p w14:paraId="3AF4CE09" w14:textId="77777777" w:rsidR="007E24A8" w:rsidRDefault="007E24A8" w:rsidP="007E24A8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bookmarkStart w:id="27" w:name="_Toc156119600"/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9.5</w:t>
      </w: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Právní účinky rozhodnutí o přijetí ke střednímu vzdělávání</w:t>
      </w:r>
      <w:bookmarkEnd w:id="27"/>
    </w:p>
    <w:p w14:paraId="5C9110C0" w14:textId="1E9BF01B" w:rsidR="007E24A8" w:rsidRDefault="007E24A8" w:rsidP="007E24A8">
      <w:pPr>
        <w:jc w:val="both"/>
        <w:rPr>
          <w:rFonts w:cstheme="minorHAnsi"/>
        </w:rPr>
      </w:pPr>
      <w:r>
        <w:rPr>
          <w:rFonts w:cstheme="minorHAnsi"/>
        </w:rPr>
        <w:t>Uchazeč, kterému do doby podání přihlášky nebyl vydán doklad o splnění povinné školní docházky nebo získání stupně základního vzdělání, který má předložit s přihláškou, předloží tento doklad Vyšší odborné škole DAKOL a Střední škole DAKOL, o.p.s.  nejpozději v den, kdy se st</w:t>
      </w:r>
      <w:r w:rsidR="00F14CC2">
        <w:rPr>
          <w:rFonts w:cstheme="minorHAnsi"/>
        </w:rPr>
        <w:t>ane jejím žákem</w:t>
      </w:r>
      <w:r>
        <w:rPr>
          <w:rFonts w:cstheme="minorHAnsi"/>
        </w:rPr>
        <w:t>.</w:t>
      </w:r>
    </w:p>
    <w:p w14:paraId="443C7BA7" w14:textId="77777777" w:rsidR="007E24A8" w:rsidRDefault="007E24A8" w:rsidP="007E24A8">
      <w:pPr>
        <w:jc w:val="both"/>
        <w:rPr>
          <w:rFonts w:cstheme="minorHAnsi"/>
        </w:rPr>
      </w:pPr>
    </w:p>
    <w:p w14:paraId="5F6090B4" w14:textId="77777777" w:rsidR="007E24A8" w:rsidRDefault="007E24A8" w:rsidP="007E24A8">
      <w:pPr>
        <w:jc w:val="both"/>
        <w:rPr>
          <w:rFonts w:cstheme="minorHAnsi"/>
        </w:rPr>
      </w:pPr>
      <w:r>
        <w:rPr>
          <w:rFonts w:cstheme="minorHAnsi"/>
        </w:rPr>
        <w:t>Pokud uchazeč daný doklad nepředloží, rozhodnutí o přijetí pozbývá právních účinků.</w:t>
      </w:r>
    </w:p>
    <w:p w14:paraId="169C3DD5" w14:textId="77777777" w:rsidR="007E24A8" w:rsidRDefault="007E24A8" w:rsidP="007E24A8">
      <w:pPr>
        <w:jc w:val="both"/>
        <w:rPr>
          <w:rFonts w:cstheme="minorHAnsi"/>
        </w:rPr>
      </w:pPr>
    </w:p>
    <w:p w14:paraId="02FCD233" w14:textId="77777777" w:rsidR="007E24A8" w:rsidRDefault="007E24A8" w:rsidP="007E24A8">
      <w:pPr>
        <w:jc w:val="both"/>
        <w:rPr>
          <w:rFonts w:cstheme="minorHAnsi"/>
        </w:rPr>
      </w:pPr>
    </w:p>
    <w:p w14:paraId="38189C62" w14:textId="07A6A054" w:rsidR="007E24A8" w:rsidRDefault="00A90F4B" w:rsidP="007E24A8">
      <w:pPr>
        <w:jc w:val="both"/>
        <w:rPr>
          <w:rFonts w:cstheme="minorHAnsi"/>
        </w:rPr>
      </w:pPr>
      <w:r>
        <w:rPr>
          <w:rFonts w:cstheme="minorHAnsi"/>
        </w:rPr>
        <w:t xml:space="preserve">Petrovice u Karviné, </w:t>
      </w:r>
      <w:r w:rsidR="00BB09A8">
        <w:rPr>
          <w:rFonts w:cstheme="minorHAnsi"/>
        </w:rPr>
        <w:t>2. září</w:t>
      </w:r>
      <w:r w:rsidR="007E24A8">
        <w:rPr>
          <w:rFonts w:cstheme="minorHAnsi"/>
        </w:rPr>
        <w:t xml:space="preserve"> 2024</w:t>
      </w:r>
    </w:p>
    <w:p w14:paraId="23343BBD" w14:textId="77777777" w:rsidR="007E24A8" w:rsidRDefault="007E24A8" w:rsidP="007E24A8">
      <w:pPr>
        <w:jc w:val="both"/>
        <w:rPr>
          <w:rFonts w:cstheme="minorHAnsi"/>
        </w:rPr>
      </w:pPr>
    </w:p>
    <w:p w14:paraId="25E48DDD" w14:textId="77777777" w:rsidR="007E24A8" w:rsidRDefault="007E24A8" w:rsidP="007E24A8">
      <w:pPr>
        <w:jc w:val="both"/>
        <w:rPr>
          <w:rFonts w:cstheme="minorHAnsi"/>
        </w:rPr>
      </w:pPr>
    </w:p>
    <w:p w14:paraId="4C2326B5" w14:textId="77777777" w:rsidR="007E24A8" w:rsidRDefault="007E24A8" w:rsidP="007E24A8">
      <w:pPr>
        <w:jc w:val="both"/>
        <w:rPr>
          <w:rFonts w:cstheme="minorHAnsi"/>
        </w:rPr>
      </w:pPr>
    </w:p>
    <w:p w14:paraId="7B90DC45" w14:textId="2C0570E6" w:rsidR="007E24A8" w:rsidRDefault="00367F20" w:rsidP="007E24A8">
      <w:pPr>
        <w:jc w:val="both"/>
        <w:rPr>
          <w:rFonts w:cstheme="minorHAnsi"/>
        </w:rPr>
      </w:pPr>
      <w:r w:rsidRPr="00367F20">
        <w:rPr>
          <w:rFonts w:cstheme="minorHAnsi"/>
          <w:noProof/>
        </w:rPr>
        <w:drawing>
          <wp:inline distT="0" distB="0" distL="0" distR="0" wp14:anchorId="7FA9AE11" wp14:editId="57F52DD7">
            <wp:extent cx="1873689" cy="3905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27" cy="39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F4031" w14:textId="77777777" w:rsidR="007E24A8" w:rsidRDefault="007E24A8" w:rsidP="007E24A8">
      <w:pPr>
        <w:jc w:val="both"/>
        <w:rPr>
          <w:rFonts w:cstheme="minorHAnsi"/>
        </w:rPr>
      </w:pPr>
    </w:p>
    <w:p w14:paraId="042EA532" w14:textId="77777777" w:rsidR="007E24A8" w:rsidRDefault="007E24A8" w:rsidP="007E24A8">
      <w:pPr>
        <w:jc w:val="both"/>
        <w:rPr>
          <w:rFonts w:cstheme="minorHAnsi"/>
        </w:rPr>
      </w:pPr>
      <w:r>
        <w:rPr>
          <w:rFonts w:cstheme="minorHAnsi"/>
        </w:rPr>
        <w:t>Ing. Michaela Pacanovská</w:t>
      </w:r>
    </w:p>
    <w:p w14:paraId="0C84195A" w14:textId="77777777" w:rsidR="007E24A8" w:rsidRDefault="007E24A8" w:rsidP="007E24A8">
      <w:pPr>
        <w:jc w:val="both"/>
        <w:rPr>
          <w:rFonts w:cstheme="minorHAnsi"/>
        </w:rPr>
      </w:pPr>
      <w:r>
        <w:rPr>
          <w:rFonts w:cstheme="minorHAnsi"/>
        </w:rPr>
        <w:t>ředitelka</w:t>
      </w:r>
    </w:p>
    <w:p w14:paraId="01578EBC" w14:textId="77698EB8" w:rsidR="000A7EBA" w:rsidRPr="003C1022" w:rsidRDefault="000A7EBA" w:rsidP="007E24A8">
      <w:pPr>
        <w:pStyle w:val="Nadpis2"/>
        <w:spacing w:before="0" w:beforeAutospacing="0" w:after="0" w:afterAutospacing="0"/>
        <w:rPr>
          <w:rFonts w:cstheme="minorHAnsi"/>
        </w:rPr>
      </w:pPr>
    </w:p>
    <w:sectPr w:rsidR="000A7EBA" w:rsidRPr="003C1022" w:rsidSect="003B6D36">
      <w:headerReference w:type="default" r:id="rId9"/>
      <w:footerReference w:type="default" r:id="rId10"/>
      <w:pgSz w:w="11906" w:h="16838"/>
      <w:pgMar w:top="567" w:right="1274" w:bottom="28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EAB363F" w16cex:dateUtc="2024-01-22T04:47:00Z"/>
  <w16cex:commentExtensible w16cex:durableId="6D34AFFF" w16cex:dateUtc="2024-01-22T04:49:00Z"/>
  <w16cex:commentExtensible w16cex:durableId="4B62AF8C" w16cex:dateUtc="2024-01-22T04:52:00Z"/>
  <w16cex:commentExtensible w16cex:durableId="78C28EC0" w16cex:dateUtc="2024-01-22T04:54:00Z"/>
  <w16cex:commentExtensible w16cex:durableId="6DBE79E8" w16cex:dateUtc="2024-01-22T04:56:00Z"/>
  <w16cex:commentExtensible w16cex:durableId="0C31C7FD" w16cex:dateUtc="2024-01-22T04:57:00Z"/>
  <w16cex:commentExtensible w16cex:durableId="3A5E1B0D" w16cex:dateUtc="2024-01-22T05:03:00Z"/>
  <w16cex:commentExtensible w16cex:durableId="3DB60335" w16cex:dateUtc="2024-01-22T05:03:00Z"/>
  <w16cex:commentExtensible w16cex:durableId="4C2FEA66" w16cex:dateUtc="2024-01-22T04:36:00Z"/>
  <w16cex:commentExtensible w16cex:durableId="7F196CDB" w16cex:dateUtc="2024-01-22T05:12:00Z"/>
  <w16cex:commentExtensible w16cex:durableId="02604919" w16cex:dateUtc="2024-01-22T0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D050B5" w16cid:durableId="1EAB363F"/>
  <w16cid:commentId w16cid:paraId="4244B23B" w16cid:durableId="6D34AFFF"/>
  <w16cid:commentId w16cid:paraId="1D169D9C" w16cid:durableId="4B62AF8C"/>
  <w16cid:commentId w16cid:paraId="350BE08B" w16cid:durableId="78C28EC0"/>
  <w16cid:commentId w16cid:paraId="64EC4574" w16cid:durableId="6DBE79E8"/>
  <w16cid:commentId w16cid:paraId="22D28CAD" w16cid:durableId="0C31C7FD"/>
  <w16cid:commentId w16cid:paraId="749E2A89" w16cid:durableId="3A5E1B0D"/>
  <w16cid:commentId w16cid:paraId="0DD493FD" w16cid:durableId="3DB60335"/>
  <w16cid:commentId w16cid:paraId="563AC17E" w16cid:durableId="4C2FEA66"/>
  <w16cid:commentId w16cid:paraId="0146B6DA" w16cid:durableId="7F196CDB"/>
  <w16cid:commentId w16cid:paraId="78BC14EC" w16cid:durableId="026049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2ACC3" w14:textId="77777777" w:rsidR="001A1A85" w:rsidRDefault="001A1A85">
      <w:r>
        <w:separator/>
      </w:r>
    </w:p>
  </w:endnote>
  <w:endnote w:type="continuationSeparator" w:id="0">
    <w:p w14:paraId="1D1F26DB" w14:textId="77777777" w:rsidR="001A1A85" w:rsidRDefault="001A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277013"/>
      <w:docPartObj>
        <w:docPartGallery w:val="Page Numbers (Bottom of Page)"/>
        <w:docPartUnique/>
      </w:docPartObj>
    </w:sdtPr>
    <w:sdtEndPr/>
    <w:sdtContent>
      <w:p w14:paraId="1D66750E" w14:textId="25E61831" w:rsidR="00467AB0" w:rsidRDefault="00467AB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194">
          <w:rPr>
            <w:noProof/>
          </w:rPr>
          <w:t>6</w:t>
        </w:r>
        <w:r>
          <w:fldChar w:fldCharType="end"/>
        </w:r>
      </w:p>
    </w:sdtContent>
  </w:sdt>
  <w:p w14:paraId="7EA5641D" w14:textId="77777777" w:rsidR="004E49A4" w:rsidRDefault="004E49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40E53" w14:textId="77777777" w:rsidR="001A1A85" w:rsidRDefault="001A1A85">
      <w:r>
        <w:separator/>
      </w:r>
    </w:p>
  </w:footnote>
  <w:footnote w:type="continuationSeparator" w:id="0">
    <w:p w14:paraId="1CAB8E63" w14:textId="77777777" w:rsidR="001A1A85" w:rsidRDefault="001A1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EDD8C" w14:textId="77777777" w:rsidR="006F5343" w:rsidRDefault="006F5343">
    <w:pPr>
      <w:pStyle w:val="Zhlav"/>
      <w:jc w:val="center"/>
    </w:pPr>
  </w:p>
  <w:p w14:paraId="56E633E0" w14:textId="77777777" w:rsidR="006F5343" w:rsidRDefault="006F53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22"/>
    <w:multiLevelType w:val="multilevel"/>
    <w:tmpl w:val="9CFA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332C1"/>
    <w:multiLevelType w:val="hybridMultilevel"/>
    <w:tmpl w:val="C0088E76"/>
    <w:lvl w:ilvl="0" w:tplc="04050001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2" w15:restartNumberingAfterBreak="0">
    <w:nsid w:val="08A1289F"/>
    <w:multiLevelType w:val="hybridMultilevel"/>
    <w:tmpl w:val="09D20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54C8"/>
    <w:multiLevelType w:val="multilevel"/>
    <w:tmpl w:val="784EE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91E38"/>
    <w:multiLevelType w:val="multilevel"/>
    <w:tmpl w:val="9CFA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8B62FF"/>
    <w:multiLevelType w:val="hybridMultilevel"/>
    <w:tmpl w:val="3B1888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86087"/>
    <w:multiLevelType w:val="multilevel"/>
    <w:tmpl w:val="D23E21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F4F6E"/>
    <w:multiLevelType w:val="multilevel"/>
    <w:tmpl w:val="0C80D2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EF23A6"/>
    <w:multiLevelType w:val="multilevel"/>
    <w:tmpl w:val="9CFA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F902FD"/>
    <w:multiLevelType w:val="multilevel"/>
    <w:tmpl w:val="9A6C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40F07"/>
    <w:multiLevelType w:val="multilevel"/>
    <w:tmpl w:val="71A6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6E6CA2"/>
    <w:multiLevelType w:val="hybridMultilevel"/>
    <w:tmpl w:val="7DE08A0E"/>
    <w:lvl w:ilvl="0" w:tplc="AC1C4AA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C03AE"/>
    <w:multiLevelType w:val="hybridMultilevel"/>
    <w:tmpl w:val="1B143B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F6C6D"/>
    <w:multiLevelType w:val="hybridMultilevel"/>
    <w:tmpl w:val="1D9AF93A"/>
    <w:lvl w:ilvl="0" w:tplc="3C90C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3D497C"/>
    <w:multiLevelType w:val="multilevel"/>
    <w:tmpl w:val="9CFA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D35FE0"/>
    <w:multiLevelType w:val="hybridMultilevel"/>
    <w:tmpl w:val="C9649794"/>
    <w:lvl w:ilvl="0" w:tplc="5BC072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45340"/>
    <w:multiLevelType w:val="hybridMultilevel"/>
    <w:tmpl w:val="2A2C64E8"/>
    <w:lvl w:ilvl="0" w:tplc="9EC4388E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B877DF"/>
    <w:multiLevelType w:val="hybridMultilevel"/>
    <w:tmpl w:val="08B086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1559E"/>
    <w:multiLevelType w:val="hybridMultilevel"/>
    <w:tmpl w:val="3FEC8E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153A7"/>
    <w:multiLevelType w:val="multilevel"/>
    <w:tmpl w:val="D9FE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F3ADD"/>
    <w:multiLevelType w:val="hybridMultilevel"/>
    <w:tmpl w:val="EADC78A8"/>
    <w:lvl w:ilvl="0" w:tplc="28247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505FE1"/>
    <w:multiLevelType w:val="hybridMultilevel"/>
    <w:tmpl w:val="240C3A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7F329D"/>
    <w:multiLevelType w:val="hybridMultilevel"/>
    <w:tmpl w:val="B4FA9110"/>
    <w:lvl w:ilvl="0" w:tplc="0405000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743" w:hanging="360"/>
      </w:pPr>
    </w:lvl>
    <w:lvl w:ilvl="2" w:tplc="0405001B" w:tentative="1">
      <w:start w:val="1"/>
      <w:numFmt w:val="lowerRoman"/>
      <w:lvlText w:val="%3."/>
      <w:lvlJc w:val="right"/>
      <w:pPr>
        <w:ind w:left="8463" w:hanging="180"/>
      </w:pPr>
    </w:lvl>
    <w:lvl w:ilvl="3" w:tplc="0405000F" w:tentative="1">
      <w:start w:val="1"/>
      <w:numFmt w:val="decimal"/>
      <w:lvlText w:val="%4."/>
      <w:lvlJc w:val="left"/>
      <w:pPr>
        <w:ind w:left="9183" w:hanging="360"/>
      </w:pPr>
    </w:lvl>
    <w:lvl w:ilvl="4" w:tplc="04050019" w:tentative="1">
      <w:start w:val="1"/>
      <w:numFmt w:val="lowerLetter"/>
      <w:lvlText w:val="%5."/>
      <w:lvlJc w:val="left"/>
      <w:pPr>
        <w:ind w:left="9903" w:hanging="360"/>
      </w:pPr>
    </w:lvl>
    <w:lvl w:ilvl="5" w:tplc="0405001B" w:tentative="1">
      <w:start w:val="1"/>
      <w:numFmt w:val="lowerRoman"/>
      <w:lvlText w:val="%6."/>
      <w:lvlJc w:val="right"/>
      <w:pPr>
        <w:ind w:left="10623" w:hanging="180"/>
      </w:pPr>
    </w:lvl>
    <w:lvl w:ilvl="6" w:tplc="0405000F" w:tentative="1">
      <w:start w:val="1"/>
      <w:numFmt w:val="decimal"/>
      <w:lvlText w:val="%7."/>
      <w:lvlJc w:val="left"/>
      <w:pPr>
        <w:ind w:left="11343" w:hanging="360"/>
      </w:pPr>
    </w:lvl>
    <w:lvl w:ilvl="7" w:tplc="04050019" w:tentative="1">
      <w:start w:val="1"/>
      <w:numFmt w:val="lowerLetter"/>
      <w:lvlText w:val="%8."/>
      <w:lvlJc w:val="left"/>
      <w:pPr>
        <w:ind w:left="12063" w:hanging="360"/>
      </w:pPr>
    </w:lvl>
    <w:lvl w:ilvl="8" w:tplc="0405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3" w15:restartNumberingAfterBreak="0">
    <w:nsid w:val="40746556"/>
    <w:multiLevelType w:val="hybridMultilevel"/>
    <w:tmpl w:val="CE960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02C4B"/>
    <w:multiLevelType w:val="hybridMultilevel"/>
    <w:tmpl w:val="13B447C0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34A1E20"/>
    <w:multiLevelType w:val="multilevel"/>
    <w:tmpl w:val="C4A21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6A147F"/>
    <w:multiLevelType w:val="hybridMultilevel"/>
    <w:tmpl w:val="E31C4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F0166"/>
    <w:multiLevelType w:val="hybridMultilevel"/>
    <w:tmpl w:val="7A88228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5E5887"/>
    <w:multiLevelType w:val="multilevel"/>
    <w:tmpl w:val="9CFA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707B47"/>
    <w:multiLevelType w:val="hybridMultilevel"/>
    <w:tmpl w:val="13B447C0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A9E361D"/>
    <w:multiLevelType w:val="hybridMultilevel"/>
    <w:tmpl w:val="5F6C141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5E75789A"/>
    <w:multiLevelType w:val="multilevel"/>
    <w:tmpl w:val="9362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3E2976"/>
    <w:multiLevelType w:val="hybridMultilevel"/>
    <w:tmpl w:val="AC6646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A229D3"/>
    <w:multiLevelType w:val="hybridMultilevel"/>
    <w:tmpl w:val="BF4C6B8E"/>
    <w:lvl w:ilvl="0" w:tplc="5BC0727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504B67"/>
    <w:multiLevelType w:val="multilevel"/>
    <w:tmpl w:val="D8D2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5C5B5C"/>
    <w:multiLevelType w:val="multilevel"/>
    <w:tmpl w:val="9CFA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5C7420"/>
    <w:multiLevelType w:val="multilevel"/>
    <w:tmpl w:val="A5122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994AB1"/>
    <w:multiLevelType w:val="hybridMultilevel"/>
    <w:tmpl w:val="351488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C1D7E"/>
    <w:multiLevelType w:val="multilevel"/>
    <w:tmpl w:val="654E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E55C4F"/>
    <w:multiLevelType w:val="multilevel"/>
    <w:tmpl w:val="FEFA6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1754D4"/>
    <w:multiLevelType w:val="hybridMultilevel"/>
    <w:tmpl w:val="A114E990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1" w15:restartNumberingAfterBreak="0">
    <w:nsid w:val="7D2839F0"/>
    <w:multiLevelType w:val="hybridMultilevel"/>
    <w:tmpl w:val="D43EF4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446B41"/>
    <w:multiLevelType w:val="multilevel"/>
    <w:tmpl w:val="D988C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AE55CB"/>
    <w:multiLevelType w:val="hybridMultilevel"/>
    <w:tmpl w:val="08866A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644B4"/>
    <w:multiLevelType w:val="multilevel"/>
    <w:tmpl w:val="D77072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0"/>
  </w:num>
  <w:num w:numId="3">
    <w:abstractNumId w:val="38"/>
  </w:num>
  <w:num w:numId="4">
    <w:abstractNumId w:val="34"/>
  </w:num>
  <w:num w:numId="5">
    <w:abstractNumId w:val="32"/>
  </w:num>
  <w:num w:numId="6">
    <w:abstractNumId w:val="29"/>
  </w:num>
  <w:num w:numId="7">
    <w:abstractNumId w:val="41"/>
  </w:num>
  <w:num w:numId="8">
    <w:abstractNumId w:val="12"/>
  </w:num>
  <w:num w:numId="9">
    <w:abstractNumId w:val="40"/>
  </w:num>
  <w:num w:numId="10">
    <w:abstractNumId w:val="30"/>
  </w:num>
  <w:num w:numId="11">
    <w:abstractNumId w:val="20"/>
  </w:num>
  <w:num w:numId="12">
    <w:abstractNumId w:val="13"/>
  </w:num>
  <w:num w:numId="13">
    <w:abstractNumId w:val="23"/>
  </w:num>
  <w:num w:numId="14">
    <w:abstractNumId w:val="26"/>
  </w:num>
  <w:num w:numId="15">
    <w:abstractNumId w:val="21"/>
  </w:num>
  <w:num w:numId="16">
    <w:abstractNumId w:val="42"/>
    <w:lvlOverride w:ilvl="0">
      <w:startOverride w:val="1"/>
      <w:lvl w:ilvl="0">
        <w:start w:val="1"/>
        <w:numFmt w:val="upp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">
    <w:abstractNumId w:val="6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9"/>
    <w:lvlOverride w:ilvl="0">
      <w:startOverride w:val="1"/>
      <w:lvl w:ilvl="0">
        <w:start w:val="1"/>
        <w:numFmt w:val="upp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14"/>
  </w:num>
  <w:num w:numId="20">
    <w:abstractNumId w:val="7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3"/>
    <w:lvlOverride w:ilvl="0">
      <w:startOverride w:val="1"/>
      <w:lvl w:ilvl="0">
        <w:start w:val="1"/>
        <w:numFmt w:val="upp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4"/>
  </w:num>
  <w:num w:numId="23">
    <w:abstractNumId w:val="0"/>
  </w:num>
  <w:num w:numId="24">
    <w:abstractNumId w:val="44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5">
    <w:abstractNumId w:val="36"/>
    <w:lvlOverride w:ilvl="0">
      <w:startOverride w:val="1"/>
      <w:lvl w:ilvl="0">
        <w:start w:val="1"/>
        <w:numFmt w:val="upp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35"/>
  </w:num>
  <w:num w:numId="27">
    <w:abstractNumId w:val="8"/>
  </w:num>
  <w:num w:numId="28">
    <w:abstractNumId w:val="19"/>
    <w:lvlOverride w:ilvl="0">
      <w:startOverride w:val="1"/>
      <w:lvl w:ilvl="0">
        <w:start w:val="1"/>
        <w:numFmt w:val="upp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>
    <w:abstractNumId w:val="25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39"/>
    <w:lvlOverride w:ilvl="0">
      <w:startOverride w:val="1"/>
      <w:lvl w:ilvl="0">
        <w:start w:val="1"/>
        <w:numFmt w:val="upp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>
    <w:abstractNumId w:val="28"/>
  </w:num>
  <w:num w:numId="32">
    <w:abstractNumId w:val="5"/>
  </w:num>
  <w:num w:numId="33">
    <w:abstractNumId w:val="24"/>
  </w:num>
  <w:num w:numId="34">
    <w:abstractNumId w:val="27"/>
  </w:num>
  <w:num w:numId="35">
    <w:abstractNumId w:val="43"/>
  </w:num>
  <w:num w:numId="36">
    <w:abstractNumId w:val="2"/>
  </w:num>
  <w:num w:numId="37">
    <w:abstractNumId w:val="33"/>
  </w:num>
  <w:num w:numId="38">
    <w:abstractNumId w:val="17"/>
  </w:num>
  <w:num w:numId="39">
    <w:abstractNumId w:val="22"/>
  </w:num>
  <w:num w:numId="40">
    <w:abstractNumId w:val="11"/>
  </w:num>
  <w:num w:numId="41">
    <w:abstractNumId w:val="15"/>
  </w:num>
  <w:num w:numId="42">
    <w:abstractNumId w:val="1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16"/>
  </w:num>
  <w:num w:numId="46">
    <w:abstractNumId w:val="3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50"/>
    <w:rsid w:val="00002FDF"/>
    <w:rsid w:val="000030E5"/>
    <w:rsid w:val="0001455C"/>
    <w:rsid w:val="00014806"/>
    <w:rsid w:val="00036824"/>
    <w:rsid w:val="0003726D"/>
    <w:rsid w:val="000425FC"/>
    <w:rsid w:val="00043DC2"/>
    <w:rsid w:val="000452D9"/>
    <w:rsid w:val="0005353A"/>
    <w:rsid w:val="00071230"/>
    <w:rsid w:val="000720D1"/>
    <w:rsid w:val="00077B93"/>
    <w:rsid w:val="00091FD4"/>
    <w:rsid w:val="00095D3C"/>
    <w:rsid w:val="000A79D9"/>
    <w:rsid w:val="000A7EBA"/>
    <w:rsid w:val="000C3356"/>
    <w:rsid w:val="000D1491"/>
    <w:rsid w:val="000E37F3"/>
    <w:rsid w:val="000E3EC2"/>
    <w:rsid w:val="000E73DD"/>
    <w:rsid w:val="000F5713"/>
    <w:rsid w:val="00102B38"/>
    <w:rsid w:val="00104B96"/>
    <w:rsid w:val="00106DF7"/>
    <w:rsid w:val="00107BA2"/>
    <w:rsid w:val="00114092"/>
    <w:rsid w:val="00114801"/>
    <w:rsid w:val="00116216"/>
    <w:rsid w:val="00122611"/>
    <w:rsid w:val="00122751"/>
    <w:rsid w:val="001251A5"/>
    <w:rsid w:val="00130CF3"/>
    <w:rsid w:val="0013112F"/>
    <w:rsid w:val="00132539"/>
    <w:rsid w:val="0015171D"/>
    <w:rsid w:val="001557EA"/>
    <w:rsid w:val="00155D0D"/>
    <w:rsid w:val="00160EC2"/>
    <w:rsid w:val="001624CB"/>
    <w:rsid w:val="00164BD9"/>
    <w:rsid w:val="001667CC"/>
    <w:rsid w:val="0017096A"/>
    <w:rsid w:val="00177162"/>
    <w:rsid w:val="00193B89"/>
    <w:rsid w:val="00193F2D"/>
    <w:rsid w:val="001A1A85"/>
    <w:rsid w:val="001D3A48"/>
    <w:rsid w:val="001F6947"/>
    <w:rsid w:val="00204759"/>
    <w:rsid w:val="00214D37"/>
    <w:rsid w:val="00217C5B"/>
    <w:rsid w:val="002204A3"/>
    <w:rsid w:val="00220F80"/>
    <w:rsid w:val="00232E7F"/>
    <w:rsid w:val="00237499"/>
    <w:rsid w:val="00243134"/>
    <w:rsid w:val="00243364"/>
    <w:rsid w:val="00244E77"/>
    <w:rsid w:val="00283F22"/>
    <w:rsid w:val="00293247"/>
    <w:rsid w:val="00296995"/>
    <w:rsid w:val="00296CE7"/>
    <w:rsid w:val="002A4451"/>
    <w:rsid w:val="002B1F23"/>
    <w:rsid w:val="002C28C4"/>
    <w:rsid w:val="002C3B22"/>
    <w:rsid w:val="002D2295"/>
    <w:rsid w:val="002F5179"/>
    <w:rsid w:val="002F61F0"/>
    <w:rsid w:val="002F75FC"/>
    <w:rsid w:val="003008F9"/>
    <w:rsid w:val="003021A4"/>
    <w:rsid w:val="00302D9B"/>
    <w:rsid w:val="00321750"/>
    <w:rsid w:val="0032204E"/>
    <w:rsid w:val="00324EB2"/>
    <w:rsid w:val="00326A94"/>
    <w:rsid w:val="00335D17"/>
    <w:rsid w:val="003444CE"/>
    <w:rsid w:val="00351E14"/>
    <w:rsid w:val="003622EB"/>
    <w:rsid w:val="00365DA7"/>
    <w:rsid w:val="00367F20"/>
    <w:rsid w:val="003743DE"/>
    <w:rsid w:val="003801D9"/>
    <w:rsid w:val="00384F6A"/>
    <w:rsid w:val="003A5849"/>
    <w:rsid w:val="003B574E"/>
    <w:rsid w:val="003B6D36"/>
    <w:rsid w:val="003C1022"/>
    <w:rsid w:val="003C3C39"/>
    <w:rsid w:val="003E0DC6"/>
    <w:rsid w:val="00405579"/>
    <w:rsid w:val="004067E1"/>
    <w:rsid w:val="004107C2"/>
    <w:rsid w:val="00411AEF"/>
    <w:rsid w:val="0041605C"/>
    <w:rsid w:val="0042121E"/>
    <w:rsid w:val="004474BD"/>
    <w:rsid w:val="004517F1"/>
    <w:rsid w:val="00454110"/>
    <w:rsid w:val="00460BCA"/>
    <w:rsid w:val="00467AB0"/>
    <w:rsid w:val="004709BC"/>
    <w:rsid w:val="00490BC4"/>
    <w:rsid w:val="00491CFA"/>
    <w:rsid w:val="004978CF"/>
    <w:rsid w:val="004979E3"/>
    <w:rsid w:val="004A4DFA"/>
    <w:rsid w:val="004D2766"/>
    <w:rsid w:val="004D45BD"/>
    <w:rsid w:val="004E49A4"/>
    <w:rsid w:val="004F6EE3"/>
    <w:rsid w:val="00503E9B"/>
    <w:rsid w:val="00504EBF"/>
    <w:rsid w:val="00512876"/>
    <w:rsid w:val="00512AB3"/>
    <w:rsid w:val="005241B3"/>
    <w:rsid w:val="00524B8F"/>
    <w:rsid w:val="0053187E"/>
    <w:rsid w:val="00555AE3"/>
    <w:rsid w:val="00563663"/>
    <w:rsid w:val="005723BE"/>
    <w:rsid w:val="0059285C"/>
    <w:rsid w:val="00596102"/>
    <w:rsid w:val="005C30DA"/>
    <w:rsid w:val="005C4F01"/>
    <w:rsid w:val="005C69B5"/>
    <w:rsid w:val="005D7026"/>
    <w:rsid w:val="005E2310"/>
    <w:rsid w:val="005F6052"/>
    <w:rsid w:val="00613162"/>
    <w:rsid w:val="0061776C"/>
    <w:rsid w:val="00627776"/>
    <w:rsid w:val="00630FD5"/>
    <w:rsid w:val="00637FF0"/>
    <w:rsid w:val="00643EB2"/>
    <w:rsid w:val="006447E5"/>
    <w:rsid w:val="00645995"/>
    <w:rsid w:val="006462CA"/>
    <w:rsid w:val="00647E2E"/>
    <w:rsid w:val="006567FC"/>
    <w:rsid w:val="006568C7"/>
    <w:rsid w:val="00662AC6"/>
    <w:rsid w:val="00663305"/>
    <w:rsid w:val="00666A1D"/>
    <w:rsid w:val="00672F8E"/>
    <w:rsid w:val="00675928"/>
    <w:rsid w:val="006810B5"/>
    <w:rsid w:val="0069392E"/>
    <w:rsid w:val="006A3323"/>
    <w:rsid w:val="006A6FC3"/>
    <w:rsid w:val="006B0A3B"/>
    <w:rsid w:val="006D7264"/>
    <w:rsid w:val="006F5343"/>
    <w:rsid w:val="006F6293"/>
    <w:rsid w:val="006F6DC9"/>
    <w:rsid w:val="00701073"/>
    <w:rsid w:val="0070664A"/>
    <w:rsid w:val="00716498"/>
    <w:rsid w:val="0071743F"/>
    <w:rsid w:val="0072225F"/>
    <w:rsid w:val="00730830"/>
    <w:rsid w:val="007311EB"/>
    <w:rsid w:val="00736496"/>
    <w:rsid w:val="0075163B"/>
    <w:rsid w:val="0075699C"/>
    <w:rsid w:val="00761149"/>
    <w:rsid w:val="00764FEF"/>
    <w:rsid w:val="007701C7"/>
    <w:rsid w:val="00772370"/>
    <w:rsid w:val="007729C4"/>
    <w:rsid w:val="0077773C"/>
    <w:rsid w:val="00781718"/>
    <w:rsid w:val="0079050E"/>
    <w:rsid w:val="00795766"/>
    <w:rsid w:val="007A35F0"/>
    <w:rsid w:val="007A40AC"/>
    <w:rsid w:val="007A417F"/>
    <w:rsid w:val="007B418D"/>
    <w:rsid w:val="007B452D"/>
    <w:rsid w:val="007B4C8E"/>
    <w:rsid w:val="007C3BBB"/>
    <w:rsid w:val="007C472A"/>
    <w:rsid w:val="007C47FF"/>
    <w:rsid w:val="007D1B17"/>
    <w:rsid w:val="007D4401"/>
    <w:rsid w:val="007D5E13"/>
    <w:rsid w:val="007E24A8"/>
    <w:rsid w:val="007F0943"/>
    <w:rsid w:val="007F74B1"/>
    <w:rsid w:val="00801E75"/>
    <w:rsid w:val="0081557F"/>
    <w:rsid w:val="00821FC2"/>
    <w:rsid w:val="00825141"/>
    <w:rsid w:val="00832515"/>
    <w:rsid w:val="0083377B"/>
    <w:rsid w:val="008366CE"/>
    <w:rsid w:val="008428AB"/>
    <w:rsid w:val="00843285"/>
    <w:rsid w:val="008442D0"/>
    <w:rsid w:val="008467CD"/>
    <w:rsid w:val="00851359"/>
    <w:rsid w:val="0085351A"/>
    <w:rsid w:val="008559D7"/>
    <w:rsid w:val="00860CCA"/>
    <w:rsid w:val="00863881"/>
    <w:rsid w:val="008641EB"/>
    <w:rsid w:val="008766CB"/>
    <w:rsid w:val="00880D0A"/>
    <w:rsid w:val="00892E89"/>
    <w:rsid w:val="008C2541"/>
    <w:rsid w:val="008E7667"/>
    <w:rsid w:val="008F13F8"/>
    <w:rsid w:val="008F4B02"/>
    <w:rsid w:val="00900CF0"/>
    <w:rsid w:val="00913910"/>
    <w:rsid w:val="00920E3F"/>
    <w:rsid w:val="0092392D"/>
    <w:rsid w:val="00924316"/>
    <w:rsid w:val="00932E3F"/>
    <w:rsid w:val="00935347"/>
    <w:rsid w:val="00963613"/>
    <w:rsid w:val="00973772"/>
    <w:rsid w:val="00974DCC"/>
    <w:rsid w:val="00977A81"/>
    <w:rsid w:val="0098633B"/>
    <w:rsid w:val="009877EE"/>
    <w:rsid w:val="009A4394"/>
    <w:rsid w:val="009D02AE"/>
    <w:rsid w:val="009E689E"/>
    <w:rsid w:val="009F3719"/>
    <w:rsid w:val="00A01846"/>
    <w:rsid w:val="00A044AE"/>
    <w:rsid w:val="00A0615C"/>
    <w:rsid w:val="00A13204"/>
    <w:rsid w:val="00A25419"/>
    <w:rsid w:val="00A264EC"/>
    <w:rsid w:val="00A319F6"/>
    <w:rsid w:val="00A33222"/>
    <w:rsid w:val="00A36452"/>
    <w:rsid w:val="00A5501B"/>
    <w:rsid w:val="00A654A9"/>
    <w:rsid w:val="00A7178D"/>
    <w:rsid w:val="00A7277E"/>
    <w:rsid w:val="00A86570"/>
    <w:rsid w:val="00A90F4B"/>
    <w:rsid w:val="00A91E6D"/>
    <w:rsid w:val="00A940E8"/>
    <w:rsid w:val="00A96B60"/>
    <w:rsid w:val="00AA774B"/>
    <w:rsid w:val="00AB25F1"/>
    <w:rsid w:val="00AB28B8"/>
    <w:rsid w:val="00AE3676"/>
    <w:rsid w:val="00AE3BAE"/>
    <w:rsid w:val="00AF49A6"/>
    <w:rsid w:val="00AF7380"/>
    <w:rsid w:val="00B04C1A"/>
    <w:rsid w:val="00B072C7"/>
    <w:rsid w:val="00B1408B"/>
    <w:rsid w:val="00B23758"/>
    <w:rsid w:val="00B27F76"/>
    <w:rsid w:val="00B34644"/>
    <w:rsid w:val="00B5189B"/>
    <w:rsid w:val="00B5203F"/>
    <w:rsid w:val="00B57A57"/>
    <w:rsid w:val="00B62A6C"/>
    <w:rsid w:val="00B63283"/>
    <w:rsid w:val="00B772A6"/>
    <w:rsid w:val="00B77676"/>
    <w:rsid w:val="00B82F83"/>
    <w:rsid w:val="00B83BEE"/>
    <w:rsid w:val="00B8685A"/>
    <w:rsid w:val="00B86F53"/>
    <w:rsid w:val="00B87EA2"/>
    <w:rsid w:val="00BA7B54"/>
    <w:rsid w:val="00BB09A8"/>
    <w:rsid w:val="00BB0EEA"/>
    <w:rsid w:val="00BB4A89"/>
    <w:rsid w:val="00BC3989"/>
    <w:rsid w:val="00BC7ED4"/>
    <w:rsid w:val="00BD3194"/>
    <w:rsid w:val="00BE3F97"/>
    <w:rsid w:val="00C00FAD"/>
    <w:rsid w:val="00C02603"/>
    <w:rsid w:val="00C0613A"/>
    <w:rsid w:val="00C22F9F"/>
    <w:rsid w:val="00C240A8"/>
    <w:rsid w:val="00C32B72"/>
    <w:rsid w:val="00C4694E"/>
    <w:rsid w:val="00C61318"/>
    <w:rsid w:val="00C67DFF"/>
    <w:rsid w:val="00C771ED"/>
    <w:rsid w:val="00C87574"/>
    <w:rsid w:val="00CA2DD6"/>
    <w:rsid w:val="00CA3459"/>
    <w:rsid w:val="00CA362F"/>
    <w:rsid w:val="00CA374C"/>
    <w:rsid w:val="00CB0327"/>
    <w:rsid w:val="00CB17C7"/>
    <w:rsid w:val="00CB2C8A"/>
    <w:rsid w:val="00CB3F1A"/>
    <w:rsid w:val="00CD3E72"/>
    <w:rsid w:val="00CE2E23"/>
    <w:rsid w:val="00CE6352"/>
    <w:rsid w:val="00CF63A3"/>
    <w:rsid w:val="00D023D0"/>
    <w:rsid w:val="00D04ABA"/>
    <w:rsid w:val="00D05549"/>
    <w:rsid w:val="00D12259"/>
    <w:rsid w:val="00D175EB"/>
    <w:rsid w:val="00D20553"/>
    <w:rsid w:val="00D23A59"/>
    <w:rsid w:val="00D27972"/>
    <w:rsid w:val="00D324C1"/>
    <w:rsid w:val="00D40ECC"/>
    <w:rsid w:val="00D445FD"/>
    <w:rsid w:val="00D51D6D"/>
    <w:rsid w:val="00D5612A"/>
    <w:rsid w:val="00D63571"/>
    <w:rsid w:val="00D678E8"/>
    <w:rsid w:val="00D71DED"/>
    <w:rsid w:val="00D775BE"/>
    <w:rsid w:val="00DA025E"/>
    <w:rsid w:val="00DA6056"/>
    <w:rsid w:val="00DA62CD"/>
    <w:rsid w:val="00DC1DC6"/>
    <w:rsid w:val="00DD0F74"/>
    <w:rsid w:val="00DD4251"/>
    <w:rsid w:val="00DE074C"/>
    <w:rsid w:val="00DE564F"/>
    <w:rsid w:val="00DF24BF"/>
    <w:rsid w:val="00DF62C5"/>
    <w:rsid w:val="00E10750"/>
    <w:rsid w:val="00E14895"/>
    <w:rsid w:val="00E16F7D"/>
    <w:rsid w:val="00E21DC9"/>
    <w:rsid w:val="00E333D1"/>
    <w:rsid w:val="00E55302"/>
    <w:rsid w:val="00E839E5"/>
    <w:rsid w:val="00EA62D6"/>
    <w:rsid w:val="00EB142D"/>
    <w:rsid w:val="00EB73DB"/>
    <w:rsid w:val="00ED06F5"/>
    <w:rsid w:val="00ED2085"/>
    <w:rsid w:val="00EE45A8"/>
    <w:rsid w:val="00EE6273"/>
    <w:rsid w:val="00F11A8C"/>
    <w:rsid w:val="00F14CC2"/>
    <w:rsid w:val="00F208CE"/>
    <w:rsid w:val="00F20B30"/>
    <w:rsid w:val="00F348F4"/>
    <w:rsid w:val="00F42D57"/>
    <w:rsid w:val="00F436DB"/>
    <w:rsid w:val="00F45856"/>
    <w:rsid w:val="00F46421"/>
    <w:rsid w:val="00F541CC"/>
    <w:rsid w:val="00F574B2"/>
    <w:rsid w:val="00F62CA7"/>
    <w:rsid w:val="00F67258"/>
    <w:rsid w:val="00F75364"/>
    <w:rsid w:val="00F81854"/>
    <w:rsid w:val="00F912F5"/>
    <w:rsid w:val="00F92D2C"/>
    <w:rsid w:val="00F969C6"/>
    <w:rsid w:val="00F97424"/>
    <w:rsid w:val="00FA0901"/>
    <w:rsid w:val="00FA16C0"/>
    <w:rsid w:val="00FA27DA"/>
    <w:rsid w:val="00FB067E"/>
    <w:rsid w:val="00FB1823"/>
    <w:rsid w:val="00FB299E"/>
    <w:rsid w:val="00FC174E"/>
    <w:rsid w:val="00FC1BF6"/>
    <w:rsid w:val="00FC7723"/>
    <w:rsid w:val="00FE1579"/>
    <w:rsid w:val="00FE28AC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3538"/>
  <w15:docId w15:val="{7B12FC75-619C-4039-AEDF-42DDAA31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49A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7A35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49A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1750"/>
    <w:pPr>
      <w:ind w:left="708"/>
    </w:pPr>
  </w:style>
  <w:style w:type="character" w:styleId="Hypertextovodkaz">
    <w:name w:val="Hyperlink"/>
    <w:rsid w:val="003217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3217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1750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693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F62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2C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F63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63A3"/>
  </w:style>
  <w:style w:type="character" w:customStyle="1" w:styleId="Nadpis2Char">
    <w:name w:val="Nadpis 2 Char"/>
    <w:basedOn w:val="Standardnpsmoodstavce"/>
    <w:link w:val="Nadpis2"/>
    <w:uiPriority w:val="9"/>
    <w:rsid w:val="007A35F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7A35F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7A35F0"/>
    <w:rPr>
      <w:b/>
      <w:bCs/>
    </w:rPr>
  </w:style>
  <w:style w:type="character" w:customStyle="1" w:styleId="apple-tab-span">
    <w:name w:val="apple-tab-span"/>
    <w:basedOn w:val="Standardnpsmoodstavce"/>
    <w:rsid w:val="00863881"/>
  </w:style>
  <w:style w:type="character" w:customStyle="1" w:styleId="Nadpis1Char">
    <w:name w:val="Nadpis 1 Char"/>
    <w:basedOn w:val="Standardnpsmoodstavce"/>
    <w:link w:val="Nadpis1"/>
    <w:uiPriority w:val="9"/>
    <w:rsid w:val="004E49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4E49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E49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49A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49A4"/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4E49A4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E49A4"/>
    <w:pPr>
      <w:tabs>
        <w:tab w:val="right" w:leader="dot" w:pos="9062"/>
      </w:tabs>
      <w:spacing w:after="100" w:line="259" w:lineRule="auto"/>
      <w:ind w:left="426" w:hanging="426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4E49A4"/>
    <w:pPr>
      <w:tabs>
        <w:tab w:val="left" w:pos="880"/>
        <w:tab w:val="right" w:leader="dot" w:pos="9062"/>
      </w:tabs>
      <w:spacing w:after="100" w:line="259" w:lineRule="auto"/>
      <w:ind w:left="851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4E49A4"/>
    <w:pPr>
      <w:tabs>
        <w:tab w:val="right" w:leader="dot" w:pos="9062"/>
      </w:tabs>
      <w:spacing w:after="100" w:line="259" w:lineRule="auto"/>
      <w:ind w:left="440" w:firstLine="41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romnnHTML">
    <w:name w:val="HTML Variable"/>
    <w:basedOn w:val="Standardnpsmoodstavce"/>
    <w:uiPriority w:val="99"/>
    <w:semiHidden/>
    <w:unhideWhenUsed/>
    <w:rsid w:val="00FC1BF6"/>
    <w:rPr>
      <w:i/>
      <w:iCs/>
    </w:rPr>
  </w:style>
  <w:style w:type="paragraph" w:customStyle="1" w:styleId="l3">
    <w:name w:val="l3"/>
    <w:basedOn w:val="Normln"/>
    <w:rsid w:val="00FC1BF6"/>
    <w:pPr>
      <w:spacing w:before="100" w:beforeAutospacing="1" w:after="100" w:afterAutospacing="1"/>
    </w:pPr>
    <w:rPr>
      <w:sz w:val="24"/>
      <w:szCs w:val="24"/>
    </w:rPr>
  </w:style>
  <w:style w:type="paragraph" w:customStyle="1" w:styleId="l4">
    <w:name w:val="l4"/>
    <w:basedOn w:val="Normln"/>
    <w:rsid w:val="00FC1BF6"/>
    <w:pPr>
      <w:spacing w:before="100" w:beforeAutospacing="1" w:after="100" w:afterAutospacing="1"/>
    </w:pPr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24C1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24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2350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Lajczykova Dagmar</dc:creator>
  <cp:lastModifiedBy>Dagmar Lajczyková</cp:lastModifiedBy>
  <cp:revision>12</cp:revision>
  <cp:lastPrinted>2024-06-19T10:41:00Z</cp:lastPrinted>
  <dcterms:created xsi:type="dcterms:W3CDTF">2024-05-03T06:15:00Z</dcterms:created>
  <dcterms:modified xsi:type="dcterms:W3CDTF">2024-09-02T08:46:00Z</dcterms:modified>
</cp:coreProperties>
</file>