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60"/>
        <w:gridCol w:w="2216"/>
        <w:gridCol w:w="5528"/>
      </w:tblGrid>
      <w:tr w:rsidR="009D517F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Default="002179B0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Školní </w:t>
            </w:r>
            <w:r w:rsidR="009D517F">
              <w:rPr>
                <w:b/>
                <w:sz w:val="32"/>
                <w:szCs w:val="32"/>
                <w:lang w:eastAsia="en-US"/>
              </w:rPr>
              <w:t>sezn</w:t>
            </w:r>
            <w:r w:rsidR="00EE209E">
              <w:rPr>
                <w:b/>
                <w:sz w:val="32"/>
                <w:szCs w:val="32"/>
                <w:lang w:eastAsia="en-US"/>
              </w:rPr>
              <w:t>am literárních děl</w:t>
            </w:r>
            <w:r w:rsidR="00CB157A">
              <w:rPr>
                <w:b/>
                <w:sz w:val="32"/>
                <w:szCs w:val="32"/>
                <w:lang w:eastAsia="en-US"/>
              </w:rPr>
              <w:t xml:space="preserve"> - </w:t>
            </w:r>
            <w:r>
              <w:rPr>
                <w:b/>
                <w:sz w:val="32"/>
                <w:szCs w:val="32"/>
                <w:lang w:eastAsia="en-US"/>
              </w:rPr>
              <w:t xml:space="preserve">výběr knih k  MZ </w:t>
            </w:r>
            <w:r w:rsidR="00124185">
              <w:rPr>
                <w:b/>
                <w:sz w:val="32"/>
                <w:szCs w:val="32"/>
                <w:lang w:eastAsia="en-US"/>
              </w:rPr>
              <w:t>2024 / 2025</w:t>
            </w:r>
          </w:p>
          <w:p w:rsidR="00033FBA" w:rsidRDefault="00033FBA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pro všechny maturitní ročníky</w:t>
            </w:r>
          </w:p>
          <w:p w:rsidR="009D517F" w:rsidRDefault="009D517F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Studenti vybírají 20 děl, zastoupena musí být 2 dramata, 2 poezie, každý autor může být použit pouze dvakrát.</w:t>
            </w:r>
          </w:p>
          <w:p w:rsidR="00033FBA" w:rsidRDefault="009962FA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Vyučující:</w:t>
            </w:r>
            <w:r w:rsidR="00E32FDC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Mgr. Gřešová</w:t>
            </w:r>
            <w:r w:rsidR="00E32FDC">
              <w:rPr>
                <w:i/>
                <w:lang w:eastAsia="en-US"/>
              </w:rPr>
              <w:t>,</w:t>
            </w:r>
            <w:r w:rsidR="0026266C">
              <w:rPr>
                <w:i/>
                <w:lang w:eastAsia="en-US"/>
              </w:rPr>
              <w:t xml:space="preserve"> Mgr. Petříková, Mgr. Pagáčová</w:t>
            </w:r>
          </w:p>
        </w:tc>
      </w:tr>
      <w:tr w:rsidR="009D517F" w:rsidTr="00CD4BFF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Světová a česká litera</w:t>
            </w:r>
            <w:r w:rsidR="002179B0">
              <w:rPr>
                <w:b/>
                <w:lang w:eastAsia="en-US"/>
              </w:rPr>
              <w:t xml:space="preserve">tura do konce 18. století – </w:t>
            </w:r>
            <w:r>
              <w:rPr>
                <w:b/>
                <w:lang w:eastAsia="en-US"/>
              </w:rPr>
              <w:t xml:space="preserve">alespoň 2 díla    </w:t>
            </w:r>
            <w:r>
              <w:rPr>
                <w:b/>
                <w:i/>
                <w:lang w:eastAsia="en-US"/>
              </w:rPr>
              <w:t xml:space="preserve">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3D5B4D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Ovidius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Proměny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80-7257-633-X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Defoe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Robinson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Crusoe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80-7211-212-0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Giovanni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Boccaccio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Dekameron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80-7214-265-8</w:t>
            </w:r>
          </w:p>
        </w:tc>
      </w:tr>
      <w:tr w:rsidR="00951077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 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Zkrocení zlé ženy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978-80-7108-322-1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Hamlet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978-80-200-1819-9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W.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Romeo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Julie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80-7108-278-3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Moliére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Lakomec  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Fonts w:asciiTheme="minorHAnsi" w:hAnsiTheme="minorHAnsi"/>
                <w:lang w:eastAsia="en-US"/>
              </w:rPr>
              <w:t>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: </w:t>
            </w:r>
            <w:r w:rsidRPr="00C458E7">
              <w:rPr>
                <w:rFonts w:asciiTheme="minorHAnsi" w:hAnsiTheme="minorHAnsi"/>
                <w:bCs/>
                <w:lang w:eastAsia="en-US"/>
              </w:rPr>
              <w:t>978-80-87128-02-2</w:t>
            </w:r>
          </w:p>
        </w:tc>
      </w:tr>
      <w:tr w:rsidR="009D517F" w:rsidRPr="00C458E7" w:rsidTr="00CD4BFF">
        <w:trPr>
          <w:trHeight w:val="1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a česká litera</w:t>
            </w:r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tura do konce 19. </w:t>
            </w:r>
            <w:proofErr w:type="gramStart"/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století –  </w:t>
            </w:r>
            <w:r w:rsidRPr="00C458E7">
              <w:rPr>
                <w:rFonts w:asciiTheme="minorHAnsi" w:hAnsiTheme="minorHAnsi"/>
                <w:b/>
                <w:lang w:eastAsia="en-US"/>
              </w:rPr>
              <w:t>alespoň</w:t>
            </w:r>
            <w:proofErr w:type="gramEnd"/>
            <w:r w:rsidRPr="00C458E7">
              <w:rPr>
                <w:rFonts w:asciiTheme="minorHAnsi" w:hAnsiTheme="minorHAnsi"/>
                <w:b/>
                <w:lang w:eastAsia="en-US"/>
              </w:rPr>
              <w:t xml:space="preserve"> 3 díla  </w:t>
            </w: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Hynek Mácha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Máj   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9788073991050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Jaromír Erben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Kytice    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978-80-7252-329-0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Král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Lávra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80-7323-131-X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</w:t>
            </w:r>
          </w:p>
        </w:tc>
      </w:tr>
      <w:tr w:rsidR="00033FBA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0753C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Tyrolské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elegie       </w:t>
            </w:r>
            <w:r w:rsidR="00033FBA" w:rsidRPr="00C458E7">
              <w:rPr>
                <w:rFonts w:ascii="Open Sans" w:hAnsi="Open Sans"/>
                <w:color w:val="454545"/>
              </w:rPr>
              <w:t>ISBN</w:t>
            </w:r>
            <w:proofErr w:type="gramEnd"/>
            <w:r w:rsidR="00033FBA" w:rsidRPr="00C458E7">
              <w:rPr>
                <w:rFonts w:ascii="Open Sans" w:hAnsi="Open Sans"/>
                <w:color w:val="454545"/>
              </w:rPr>
              <w:t xml:space="preserve"> 978-80-7258-301-2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Charles Baudelaire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Květy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zla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978-80-7407-254-3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Alexandr Sergejevič Puškin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Evžen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Oněgin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80-86573-17-6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Neruda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Malostranské povídky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</w:t>
            </w:r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9788000021485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Divá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Bára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978-80-7390-130-1</w:t>
            </w:r>
          </w:p>
        </w:tc>
      </w:tr>
      <w:tr w:rsidR="0001162A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Pr="00C458E7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Pr="00C458E7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Pr="00C458E7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Babička</w:t>
            </w:r>
          </w:p>
        </w:tc>
      </w:tr>
      <w:tr w:rsidR="0001162A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Pr="00C458E7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Jane Austenová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2A" w:rsidRDefault="0001162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Pýcha a předsudek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186422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Honoré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de Balzac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Otec </w:t>
            </w:r>
            <w:r w:rsidR="002179B0"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E632F9" w:rsidRPr="00C458E7">
              <w:rPr>
                <w:rFonts w:asciiTheme="minorHAnsi" w:hAnsiTheme="minorHAnsi"/>
                <w:lang w:eastAsia="en-US"/>
              </w:rPr>
              <w:t>Goriot</w:t>
            </w:r>
            <w:proofErr w:type="spellEnd"/>
            <w:proofErr w:type="gramEnd"/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8089083285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186422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Émile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Zola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Zabiják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978-80-7498-033-6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186422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Chrám Matky Boží v 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Paříži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:978-80-200-1764-2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186422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Jáma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kyvadlo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186422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Havran</w:t>
            </w:r>
            <w:r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186422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Oscar Wilde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Obraz Doriana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Graye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978-80-7390-032-8.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186422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Jaroslav Vrchlický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Noc na Karlštejně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978-80-87128-41-1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186422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a V. Mrštíkové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Maryša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80-86216-44-6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N. V. Gogol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Revizor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978-80-87128-45-9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literatura 20. a 21. století – alespoň 4 díla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E. M.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Remarque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Na západní frontě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klid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978-80-249-1395-7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de S. Exupéry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Malý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princ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978-80-00-02738-8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  <w:r w:rsidR="0080753C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William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Styron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Sophiina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volba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978-80-242-4724-3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Romain Rolland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Petr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Lucie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80-85637-55-3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Ernest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Hemingway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Stařec a moře ISBN 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978-80-207-1621-7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George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Orwel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Farma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zvířat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807-2990756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John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Steinbeck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 myších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lidech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80-7218-497-0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B63BC8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S.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Zelená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míle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978-80-7306-588-1,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793BD2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Lovci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hlav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978-80-87497-50-0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EF56FD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EF56FD" w:rsidP="00186422">
            <w:pPr>
              <w:spacing w:line="276" w:lineRule="auto"/>
              <w:rPr>
                <w:rStyle w:val="st1"/>
                <w:rFonts w:asciiTheme="minorHAnsi" w:hAnsiTheme="minorHAnsi"/>
                <w:color w:val="545454"/>
                <w:lang w:eastAsia="en-US"/>
              </w:rPr>
            </w:pPr>
            <w:r>
              <w:rPr>
                <w:rStyle w:val="st1"/>
                <w:rFonts w:asciiTheme="minorHAnsi" w:hAnsiTheme="minorHAnsi"/>
                <w:color w:val="545454"/>
                <w:lang w:eastAsia="en-US"/>
              </w:rPr>
              <w:t>Hobit ISBN 80-7203-722-6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 xml:space="preserve">Pán </w:t>
            </w:r>
            <w:proofErr w:type="gramStart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 xml:space="preserve">prstenů   </w:t>
            </w:r>
            <w:r w:rsidRPr="00C458E7">
              <w:rPr>
                <w:rStyle w:val="Zdraznn"/>
                <w:rFonts w:ascii="Arial" w:hAnsi="Arial" w:cs="Arial"/>
                <w:b w:val="0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8072037269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Sněhulák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978-80-87497-45-6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Stephen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Řbitov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zvířátek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978-80-7306-361-0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Moyes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Než jsem 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poznala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978-80-249-3147-0 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F. S. Fitz</w:t>
            </w:r>
            <w:r>
              <w:rPr>
                <w:sz w:val="22"/>
                <w:szCs w:val="22"/>
                <w:lang w:eastAsia="en-US"/>
              </w:rPr>
              <w:t>g</w:t>
            </w:r>
            <w:r w:rsidRPr="00C458E7">
              <w:rPr>
                <w:sz w:val="22"/>
                <w:szCs w:val="22"/>
                <w:lang w:eastAsia="en-US"/>
              </w:rPr>
              <w:t>erald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Velký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Gatsby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 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978-80-207-1889-1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EF56FD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C458E7">
              <w:rPr>
                <w:sz w:val="22"/>
                <w:szCs w:val="22"/>
                <w:lang w:eastAsia="en-US"/>
              </w:rPr>
              <w:t>J.K.</w:t>
            </w:r>
            <w:proofErr w:type="gram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Rowling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Harry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Potter</w:t>
            </w:r>
            <w:proofErr w:type="spell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r w:rsidRPr="00C458E7">
              <w:rPr>
                <w:rFonts w:ascii="Open Sans" w:hAnsi="Open Sans"/>
                <w:color w:val="454545"/>
              </w:rPr>
              <w:t>ISBN 978-80-00-04724-9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186422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A.</w:t>
            </w:r>
            <w:r w:rsidRPr="00186422">
              <w:rPr>
                <w:sz w:val="22"/>
                <w:szCs w:val="22"/>
                <w:lang w:eastAsia="en-US"/>
              </w:rPr>
              <w:t>Sapkowski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Zaklínač 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 xml:space="preserve">  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978-80-85951-65-3</w:t>
            </w:r>
          </w:p>
        </w:tc>
      </w:tr>
      <w:tr w:rsidR="00186422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01162A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Ch. V. </w:t>
            </w:r>
            <w:proofErr w:type="spellStart"/>
            <w:r>
              <w:rPr>
                <w:sz w:val="22"/>
                <w:szCs w:val="22"/>
                <w:lang w:eastAsia="en-US"/>
              </w:rPr>
              <w:t>Felscherinow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My děti ze stanice ZOO </w:t>
            </w:r>
            <w:r>
              <w:rPr>
                <w:rStyle w:val="Zdraznn"/>
                <w:rFonts w:ascii="Arial" w:hAnsi="Arial" w:cs="Arial"/>
                <w:b w:val="0"/>
                <w:bCs w:val="0"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8510D"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>isbn</w:t>
            </w:r>
            <w:proofErr w:type="spellEnd"/>
            <w:r w:rsidRPr="00C8510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: 978-80-7411-190-7</w:t>
            </w:r>
          </w:p>
        </w:tc>
      </w:tr>
      <w:tr w:rsidR="00186422" w:rsidRPr="00C458E7" w:rsidTr="00CD4BFF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Eugène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Ionesco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Plešatá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zpěvačka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80-86216-69-1,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                              </w:t>
            </w:r>
            <w:r w:rsidRPr="00C458E7">
              <w:rPr>
                <w:rFonts w:asciiTheme="minorHAnsi" w:hAnsiTheme="minorHAnsi"/>
                <w:b/>
                <w:lang w:eastAsia="en-US"/>
              </w:rPr>
              <w:t>4. Česká literatura 20. a 21. století – alespoň 5 děl</w:t>
            </w:r>
          </w:p>
        </w:tc>
      </w:tr>
      <w:tr w:rsidR="00186422" w:rsidRPr="00C458E7" w:rsidTr="00CD4BF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Jiří Wolker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Těžká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hodina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978-80-7487-139-9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Petr Bezruč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Slezské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písně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80-7239-144-5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Válka s mloky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978-80-7390-018-2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Dášeňka čili život štěněte </w:t>
            </w:r>
            <w:r>
              <w:rPr>
                <w:rStyle w:val="Zdraznn"/>
                <w:rFonts w:ascii="Arial" w:hAnsi="Arial" w:cs="Arial"/>
                <w:b w:val="0"/>
                <w:bCs w:val="0"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86422"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>isbn</w:t>
            </w:r>
            <w:proofErr w:type="spellEnd"/>
            <w:r w:rsidRPr="0018642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: 978-80-242-2614-9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  <w:r w:rsidR="00186422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Poláček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Bylo nás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pět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978-80-00-03069-2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Viktor Dyk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Krysař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978-80-7287-157-5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Arnošt Lustig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Modlitba pro Kateřinu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Horowitzovou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978-80-204-2399-3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Milan Kundera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Směšné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lásky  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978-80-7108-352-8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Ostře sledované vlaky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80-86013-96-0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Postřižiny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978-80-204-2043-5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Obsluhoval jsem anglického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krále                               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978-80-204-2801-1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Zdeněk Jirotka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Saturnin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978-80-7244-260-7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Ota Pavel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Smrt krásných srnců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9788020015150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Román pro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ženy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80-7227-222-5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Výchova dívek v Čechách ISBN: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978-80-7227-272-3 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Ladislav Fuks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Spalovač mrtvol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978-80-207-1470-1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Otčenášek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Romeo, Julie a tma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978-80-7390-133-2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Ivan Olbracht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Nikola Šuhaj loupežník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80-7287-103-X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Radek John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Memento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978-80-86947-53-2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Jaroslav Havlíček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Neviditelný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978-80-906111-2-2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 Lednická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Šikmý kostel ISBN </w:t>
            </w:r>
            <w:r w:rsidRPr="00E32F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978-80-88362-00-5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lastRenderedPageBreak/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Václav Havel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Audience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978-80-7443-038-1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>R.U.R.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978-80-87128-51-0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186422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Bílá nemoc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80-86216-47-0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186422" w:rsidRPr="004A7F35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793BD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C458E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2" w:rsidRPr="00951077" w:rsidRDefault="00186422" w:rsidP="0018642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Matka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978-80-87128-53-4</w:t>
            </w:r>
          </w:p>
        </w:tc>
      </w:tr>
    </w:tbl>
    <w:p w:rsidR="009D517F" w:rsidRPr="004A7F35" w:rsidRDefault="009D517F" w:rsidP="009D517F">
      <w:pPr>
        <w:rPr>
          <w:rFonts w:asciiTheme="minorHAnsi" w:hAnsiTheme="minorHAnsi"/>
          <w:b/>
          <w:sz w:val="32"/>
          <w:szCs w:val="3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sectPr w:rsidR="00415306" w:rsidSect="004F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805"/>
    <w:multiLevelType w:val="hybridMultilevel"/>
    <w:tmpl w:val="9BFECD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C7D"/>
    <w:multiLevelType w:val="hybridMultilevel"/>
    <w:tmpl w:val="E106667C"/>
    <w:lvl w:ilvl="0" w:tplc="C9A8CEB0">
      <w:start w:val="1"/>
      <w:numFmt w:val="decimal"/>
      <w:lvlText w:val="%1."/>
      <w:lvlJc w:val="left"/>
      <w:pPr>
        <w:ind w:left="1920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F0D72B8"/>
    <w:multiLevelType w:val="hybridMultilevel"/>
    <w:tmpl w:val="2116C5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CAD"/>
    <w:multiLevelType w:val="hybridMultilevel"/>
    <w:tmpl w:val="EC8C4C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117F1"/>
    <w:multiLevelType w:val="hybridMultilevel"/>
    <w:tmpl w:val="C668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002793"/>
    <w:rsid w:val="0001162A"/>
    <w:rsid w:val="00012369"/>
    <w:rsid w:val="000234D2"/>
    <w:rsid w:val="00033FBA"/>
    <w:rsid w:val="0007050E"/>
    <w:rsid w:val="00091E73"/>
    <w:rsid w:val="000E6654"/>
    <w:rsid w:val="00124185"/>
    <w:rsid w:val="00147054"/>
    <w:rsid w:val="00166323"/>
    <w:rsid w:val="00173F57"/>
    <w:rsid w:val="00186422"/>
    <w:rsid w:val="001A3EAA"/>
    <w:rsid w:val="001A7C1A"/>
    <w:rsid w:val="001D7B45"/>
    <w:rsid w:val="00203A78"/>
    <w:rsid w:val="002179B0"/>
    <w:rsid w:val="00244694"/>
    <w:rsid w:val="0026266C"/>
    <w:rsid w:val="003A5E7D"/>
    <w:rsid w:val="003D5B4D"/>
    <w:rsid w:val="00415306"/>
    <w:rsid w:val="004414AF"/>
    <w:rsid w:val="00470FF8"/>
    <w:rsid w:val="00497EC7"/>
    <w:rsid w:val="004A7F35"/>
    <w:rsid w:val="004C62FD"/>
    <w:rsid w:val="004E14CE"/>
    <w:rsid w:val="004F6F5E"/>
    <w:rsid w:val="00626D41"/>
    <w:rsid w:val="0063073E"/>
    <w:rsid w:val="00680D2E"/>
    <w:rsid w:val="006F5203"/>
    <w:rsid w:val="0078077F"/>
    <w:rsid w:val="00793BD2"/>
    <w:rsid w:val="007A3D80"/>
    <w:rsid w:val="00802934"/>
    <w:rsid w:val="0080753C"/>
    <w:rsid w:val="00831ECB"/>
    <w:rsid w:val="00871C9E"/>
    <w:rsid w:val="008D677A"/>
    <w:rsid w:val="00905B8B"/>
    <w:rsid w:val="00951077"/>
    <w:rsid w:val="009962FA"/>
    <w:rsid w:val="009B4391"/>
    <w:rsid w:val="009C5DA4"/>
    <w:rsid w:val="009D0542"/>
    <w:rsid w:val="009D2431"/>
    <w:rsid w:val="009D517F"/>
    <w:rsid w:val="00A02650"/>
    <w:rsid w:val="00A03125"/>
    <w:rsid w:val="00A311E3"/>
    <w:rsid w:val="00AC176A"/>
    <w:rsid w:val="00B466A8"/>
    <w:rsid w:val="00B63BC8"/>
    <w:rsid w:val="00B80356"/>
    <w:rsid w:val="00BE3262"/>
    <w:rsid w:val="00C43859"/>
    <w:rsid w:val="00C458E7"/>
    <w:rsid w:val="00C51B8C"/>
    <w:rsid w:val="00C8510D"/>
    <w:rsid w:val="00CB157A"/>
    <w:rsid w:val="00CD4BFF"/>
    <w:rsid w:val="00D071DB"/>
    <w:rsid w:val="00D12894"/>
    <w:rsid w:val="00D32600"/>
    <w:rsid w:val="00D93D8A"/>
    <w:rsid w:val="00DE73F7"/>
    <w:rsid w:val="00E12632"/>
    <w:rsid w:val="00E32FDC"/>
    <w:rsid w:val="00E632F9"/>
    <w:rsid w:val="00EA7A54"/>
    <w:rsid w:val="00ED5571"/>
    <w:rsid w:val="00EE209E"/>
    <w:rsid w:val="00EF56FD"/>
    <w:rsid w:val="00F24ED0"/>
    <w:rsid w:val="00F61DAA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BE91"/>
  <w15:docId w15:val="{1F543C64-01F1-4ACB-AD5F-D645C99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D517F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9D517F"/>
    <w:pPr>
      <w:ind w:left="720"/>
      <w:contextualSpacing/>
    </w:pPr>
  </w:style>
  <w:style w:type="character" w:customStyle="1" w:styleId="st1">
    <w:name w:val="st1"/>
    <w:basedOn w:val="Standardnpsmoodstavce"/>
    <w:rsid w:val="009D517F"/>
  </w:style>
  <w:style w:type="character" w:customStyle="1" w:styleId="apple-converted-space">
    <w:name w:val="apple-converted-space"/>
    <w:basedOn w:val="Standardnpsmoodstavce"/>
    <w:rsid w:val="00831ECB"/>
  </w:style>
  <w:style w:type="paragraph" w:styleId="Textbubliny">
    <w:name w:val="Balloon Text"/>
    <w:basedOn w:val="Normln"/>
    <w:link w:val="TextbublinyChar"/>
    <w:uiPriority w:val="99"/>
    <w:semiHidden/>
    <w:unhideWhenUsed/>
    <w:rsid w:val="0000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Gřešová</cp:lastModifiedBy>
  <cp:revision>7</cp:revision>
  <cp:lastPrinted>2023-08-31T08:27:00Z</cp:lastPrinted>
  <dcterms:created xsi:type="dcterms:W3CDTF">2023-09-04T10:34:00Z</dcterms:created>
  <dcterms:modified xsi:type="dcterms:W3CDTF">2024-09-03T05:58:00Z</dcterms:modified>
</cp:coreProperties>
</file>